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923" w:rsidRPr="002119C6" w:rsidRDefault="00F65237" w:rsidP="005D0DCB">
      <w:pPr>
        <w:rPr>
          <w:rFonts w:cs="Arial"/>
          <w:b/>
          <w:sz w:val="24"/>
          <w:szCs w:val="24"/>
        </w:rPr>
      </w:pPr>
      <w:bookmarkStart w:id="0" w:name="_GoBack"/>
      <w:bookmarkEnd w:id="0"/>
      <w:r w:rsidRPr="002119C6">
        <w:rPr>
          <w:rFonts w:cs="Arial"/>
          <w:b/>
          <w:sz w:val="24"/>
          <w:szCs w:val="24"/>
        </w:rPr>
        <w:t>Geachte aanwezigen,</w:t>
      </w:r>
    </w:p>
    <w:p w:rsidR="00F65237" w:rsidRPr="002119C6" w:rsidRDefault="00F65237" w:rsidP="005D0DCB">
      <w:pPr>
        <w:rPr>
          <w:rFonts w:cs="Arial"/>
          <w:b/>
          <w:sz w:val="24"/>
          <w:szCs w:val="24"/>
        </w:rPr>
      </w:pPr>
    </w:p>
    <w:p w:rsidR="002D52BB" w:rsidRPr="002119C6" w:rsidRDefault="00712DDF" w:rsidP="00D4556F">
      <w:pPr>
        <w:rPr>
          <w:rFonts w:cs="Arial"/>
          <w:b/>
          <w:sz w:val="24"/>
          <w:szCs w:val="24"/>
        </w:rPr>
      </w:pPr>
      <w:r w:rsidRPr="002119C6">
        <w:rPr>
          <w:rFonts w:cs="Arial"/>
          <w:b/>
          <w:sz w:val="24"/>
          <w:szCs w:val="24"/>
        </w:rPr>
        <w:t>Het is een eer dat ik u hier mag toespreken. Deze plek betekent namelijk veel voor mij. Al van jongs af aa</w:t>
      </w:r>
      <w:r w:rsidR="00DF67AB" w:rsidRPr="002119C6">
        <w:rPr>
          <w:rFonts w:cs="Arial"/>
          <w:b/>
          <w:sz w:val="24"/>
          <w:szCs w:val="24"/>
        </w:rPr>
        <w:t>n kom ik hier</w:t>
      </w:r>
      <w:r w:rsidRPr="002119C6">
        <w:rPr>
          <w:rFonts w:cs="Arial"/>
          <w:b/>
          <w:sz w:val="24"/>
          <w:szCs w:val="24"/>
        </w:rPr>
        <w:t xml:space="preserve"> met mijn familie op 4 mei om stil te staan bij het leed van de oorlog</w:t>
      </w:r>
      <w:r w:rsidR="00087E3E" w:rsidRPr="002119C6">
        <w:rPr>
          <w:rFonts w:cs="Arial"/>
          <w:b/>
          <w:sz w:val="24"/>
          <w:szCs w:val="24"/>
        </w:rPr>
        <w:t xml:space="preserve"> e</w:t>
      </w:r>
      <w:r w:rsidR="00A804D5" w:rsidRPr="002119C6">
        <w:rPr>
          <w:rFonts w:cs="Arial"/>
          <w:b/>
          <w:sz w:val="24"/>
          <w:szCs w:val="24"/>
        </w:rPr>
        <w:t xml:space="preserve">n om </w:t>
      </w:r>
      <w:r w:rsidRPr="002119C6">
        <w:rPr>
          <w:rFonts w:cs="Arial"/>
          <w:b/>
          <w:sz w:val="24"/>
          <w:szCs w:val="24"/>
        </w:rPr>
        <w:t>mijn opa te herdenke</w:t>
      </w:r>
      <w:r w:rsidR="00DF67AB" w:rsidRPr="002119C6">
        <w:rPr>
          <w:rFonts w:cs="Arial"/>
          <w:b/>
          <w:sz w:val="24"/>
          <w:szCs w:val="24"/>
        </w:rPr>
        <w:t>n. Want net als velen van u, ben</w:t>
      </w:r>
      <w:r w:rsidRPr="002119C6">
        <w:rPr>
          <w:rFonts w:cs="Arial"/>
          <w:b/>
          <w:sz w:val="24"/>
          <w:szCs w:val="24"/>
        </w:rPr>
        <w:t xml:space="preserve"> ik hier omdat ik familie ben van een van de 37</w:t>
      </w:r>
      <w:r w:rsidR="007649D4" w:rsidRPr="002119C6">
        <w:rPr>
          <w:rFonts w:cs="Arial"/>
          <w:b/>
          <w:sz w:val="24"/>
          <w:szCs w:val="24"/>
        </w:rPr>
        <w:t>2</w:t>
      </w:r>
      <w:r w:rsidRPr="002119C6">
        <w:rPr>
          <w:rFonts w:cs="Arial"/>
          <w:b/>
          <w:sz w:val="24"/>
          <w:szCs w:val="24"/>
        </w:rPr>
        <w:t xml:space="preserve"> verzet</w:t>
      </w:r>
      <w:r w:rsidR="00D4556F" w:rsidRPr="002119C6">
        <w:rPr>
          <w:rFonts w:cs="Arial"/>
          <w:b/>
          <w:sz w:val="24"/>
          <w:szCs w:val="24"/>
        </w:rPr>
        <w:t>shelden die</w:t>
      </w:r>
      <w:r w:rsidR="00DF67AB" w:rsidRPr="002119C6">
        <w:rPr>
          <w:rFonts w:cs="Arial"/>
          <w:b/>
          <w:sz w:val="24"/>
          <w:szCs w:val="24"/>
        </w:rPr>
        <w:t xml:space="preserve"> rusten</w:t>
      </w:r>
      <w:r w:rsidR="00D4556F" w:rsidRPr="002119C6">
        <w:rPr>
          <w:rFonts w:cs="Arial"/>
          <w:b/>
          <w:sz w:val="24"/>
          <w:szCs w:val="24"/>
        </w:rPr>
        <w:t xml:space="preserve"> op de</w:t>
      </w:r>
      <w:r w:rsidR="002D52BB" w:rsidRPr="002119C6">
        <w:rPr>
          <w:rFonts w:cs="Arial"/>
          <w:b/>
          <w:sz w:val="24"/>
          <w:szCs w:val="24"/>
        </w:rPr>
        <w:t>ze</w:t>
      </w:r>
      <w:r w:rsidR="00D4556F" w:rsidRPr="002119C6">
        <w:rPr>
          <w:rFonts w:cs="Arial"/>
          <w:b/>
          <w:sz w:val="24"/>
          <w:szCs w:val="24"/>
        </w:rPr>
        <w:t xml:space="preserve"> E</w:t>
      </w:r>
      <w:r w:rsidR="00FE49ED" w:rsidRPr="002119C6">
        <w:rPr>
          <w:rFonts w:cs="Arial"/>
          <w:b/>
          <w:sz w:val="24"/>
          <w:szCs w:val="24"/>
        </w:rPr>
        <w:t>e</w:t>
      </w:r>
      <w:r w:rsidR="00D4556F" w:rsidRPr="002119C6">
        <w:rPr>
          <w:rFonts w:cs="Arial"/>
          <w:b/>
          <w:sz w:val="24"/>
          <w:szCs w:val="24"/>
        </w:rPr>
        <w:t>rebegraafplaats</w:t>
      </w:r>
      <w:r w:rsidRPr="002119C6">
        <w:rPr>
          <w:rFonts w:cs="Arial"/>
          <w:b/>
          <w:sz w:val="24"/>
          <w:szCs w:val="24"/>
        </w:rPr>
        <w:t>.</w:t>
      </w:r>
      <w:r w:rsidR="00A27E96" w:rsidRPr="002119C6">
        <w:rPr>
          <w:rFonts w:cs="Arial"/>
          <w:b/>
          <w:sz w:val="24"/>
          <w:szCs w:val="24"/>
        </w:rPr>
        <w:t xml:space="preserve"> </w:t>
      </w:r>
    </w:p>
    <w:p w:rsidR="002D52BB" w:rsidRPr="002119C6" w:rsidRDefault="002D52BB" w:rsidP="00D4556F">
      <w:pPr>
        <w:rPr>
          <w:rFonts w:cs="Arial"/>
          <w:b/>
          <w:sz w:val="24"/>
          <w:szCs w:val="24"/>
        </w:rPr>
      </w:pPr>
    </w:p>
    <w:p w:rsidR="00A27E96" w:rsidRPr="002119C6" w:rsidRDefault="00DF67AB" w:rsidP="00D4556F">
      <w:pPr>
        <w:rPr>
          <w:rFonts w:cs="Arial"/>
          <w:b/>
          <w:sz w:val="24"/>
          <w:szCs w:val="24"/>
        </w:rPr>
      </w:pPr>
      <w:r w:rsidRPr="002119C6">
        <w:rPr>
          <w:rFonts w:cs="Arial"/>
          <w:b/>
          <w:sz w:val="24"/>
          <w:szCs w:val="24"/>
        </w:rPr>
        <w:t>Mijn opa is Jacob</w:t>
      </w:r>
      <w:r w:rsidR="00712DDF" w:rsidRPr="002119C6">
        <w:rPr>
          <w:rFonts w:cs="Arial"/>
          <w:b/>
          <w:sz w:val="24"/>
          <w:szCs w:val="24"/>
        </w:rPr>
        <w:t xml:space="preserve"> Balder. Als zijn kleinzoon </w:t>
      </w:r>
      <w:r w:rsidR="00A0251D" w:rsidRPr="002119C6">
        <w:rPr>
          <w:rFonts w:cs="Arial"/>
          <w:b/>
          <w:sz w:val="24"/>
          <w:szCs w:val="24"/>
        </w:rPr>
        <w:t xml:space="preserve">vertel </w:t>
      </w:r>
      <w:r w:rsidR="00712DDF" w:rsidRPr="002119C6">
        <w:rPr>
          <w:rFonts w:cs="Arial"/>
          <w:b/>
          <w:sz w:val="24"/>
          <w:szCs w:val="24"/>
        </w:rPr>
        <w:t xml:space="preserve">ik </w:t>
      </w:r>
      <w:r w:rsidR="00A0251D" w:rsidRPr="002119C6">
        <w:rPr>
          <w:rFonts w:cs="Arial"/>
          <w:b/>
          <w:sz w:val="24"/>
          <w:szCs w:val="24"/>
        </w:rPr>
        <w:t xml:space="preserve">u </w:t>
      </w:r>
      <w:r w:rsidR="00712DDF" w:rsidRPr="002119C6">
        <w:rPr>
          <w:rFonts w:cs="Arial"/>
          <w:b/>
          <w:sz w:val="24"/>
          <w:szCs w:val="24"/>
        </w:rPr>
        <w:t xml:space="preserve">eerst zijn </w:t>
      </w:r>
      <w:r w:rsidR="00960632" w:rsidRPr="002119C6">
        <w:rPr>
          <w:rFonts w:cs="Arial"/>
          <w:b/>
          <w:sz w:val="24"/>
          <w:szCs w:val="24"/>
        </w:rPr>
        <w:t>verzets</w:t>
      </w:r>
      <w:r w:rsidR="00712DDF" w:rsidRPr="002119C6">
        <w:rPr>
          <w:rFonts w:cs="Arial"/>
          <w:b/>
          <w:sz w:val="24"/>
          <w:szCs w:val="24"/>
        </w:rPr>
        <w:t>verhaal</w:t>
      </w:r>
      <w:r w:rsidR="00960632" w:rsidRPr="002119C6">
        <w:rPr>
          <w:rFonts w:cs="Arial"/>
          <w:b/>
          <w:sz w:val="24"/>
          <w:szCs w:val="24"/>
        </w:rPr>
        <w:t>, de rol van mijn oma en van het gezin.</w:t>
      </w:r>
      <w:r w:rsidR="00712DDF" w:rsidRPr="002119C6">
        <w:rPr>
          <w:rFonts w:cs="Arial"/>
          <w:b/>
          <w:sz w:val="24"/>
          <w:szCs w:val="24"/>
        </w:rPr>
        <w:t xml:space="preserve"> </w:t>
      </w:r>
      <w:r w:rsidR="00A27E96" w:rsidRPr="002119C6">
        <w:rPr>
          <w:rFonts w:cs="Arial"/>
          <w:b/>
          <w:sz w:val="24"/>
          <w:szCs w:val="24"/>
        </w:rPr>
        <w:t xml:space="preserve">En daarna </w:t>
      </w:r>
      <w:r w:rsidR="00FE49ED" w:rsidRPr="002119C6">
        <w:rPr>
          <w:rFonts w:cs="Arial"/>
          <w:b/>
          <w:sz w:val="24"/>
          <w:szCs w:val="24"/>
        </w:rPr>
        <w:t xml:space="preserve">sta ik stil bij </w:t>
      </w:r>
      <w:r w:rsidR="00A27E96" w:rsidRPr="002119C6">
        <w:rPr>
          <w:rFonts w:cs="Arial"/>
          <w:b/>
          <w:sz w:val="24"/>
          <w:szCs w:val="24"/>
        </w:rPr>
        <w:t>mijn eigen rol</w:t>
      </w:r>
      <w:r w:rsidR="009C36E1">
        <w:rPr>
          <w:rFonts w:cs="Arial"/>
          <w:b/>
          <w:sz w:val="24"/>
          <w:szCs w:val="24"/>
        </w:rPr>
        <w:t xml:space="preserve"> in de</w:t>
      </w:r>
      <w:r w:rsidR="00C817F6" w:rsidRPr="002119C6">
        <w:rPr>
          <w:rFonts w:cs="Arial"/>
          <w:b/>
          <w:sz w:val="24"/>
          <w:szCs w:val="24"/>
        </w:rPr>
        <w:t xml:space="preserve"> samenleving.</w:t>
      </w:r>
    </w:p>
    <w:p w:rsidR="00A27E96" w:rsidRPr="002119C6" w:rsidRDefault="00A27E96" w:rsidP="00D4556F">
      <w:pPr>
        <w:rPr>
          <w:rFonts w:cs="Arial"/>
          <w:b/>
          <w:sz w:val="24"/>
          <w:szCs w:val="24"/>
        </w:rPr>
      </w:pPr>
    </w:p>
    <w:p w:rsidR="002D52BB" w:rsidRPr="002119C6" w:rsidRDefault="00712DDF" w:rsidP="00D4556F">
      <w:pPr>
        <w:rPr>
          <w:rFonts w:cs="Arial"/>
          <w:b/>
          <w:sz w:val="24"/>
          <w:szCs w:val="24"/>
        </w:rPr>
      </w:pPr>
      <w:r w:rsidRPr="002119C6">
        <w:rPr>
          <w:rFonts w:cs="Arial"/>
          <w:b/>
          <w:sz w:val="24"/>
          <w:szCs w:val="24"/>
        </w:rPr>
        <w:t xml:space="preserve">Toen de oorlog begon, </w:t>
      </w:r>
      <w:r w:rsidR="00E10ECE" w:rsidRPr="002119C6">
        <w:rPr>
          <w:rFonts w:cs="Arial"/>
          <w:b/>
          <w:sz w:val="24"/>
          <w:szCs w:val="24"/>
        </w:rPr>
        <w:t>werkte mijn opa a</w:t>
      </w:r>
      <w:r w:rsidRPr="002119C6">
        <w:rPr>
          <w:rFonts w:cs="Arial"/>
          <w:b/>
          <w:sz w:val="24"/>
          <w:szCs w:val="24"/>
        </w:rPr>
        <w:t>ls timmerman</w:t>
      </w:r>
      <w:r w:rsidR="00DF67AB" w:rsidRPr="002119C6">
        <w:rPr>
          <w:rFonts w:cs="Arial"/>
          <w:b/>
          <w:sz w:val="24"/>
          <w:szCs w:val="24"/>
        </w:rPr>
        <w:t xml:space="preserve"> en kleine aannemer</w:t>
      </w:r>
      <w:r w:rsidR="00E10ECE" w:rsidRPr="002119C6">
        <w:rPr>
          <w:rFonts w:cs="Arial"/>
          <w:b/>
          <w:sz w:val="24"/>
          <w:szCs w:val="24"/>
        </w:rPr>
        <w:t xml:space="preserve"> in de kop van Noord-Holland</w:t>
      </w:r>
      <w:r w:rsidRPr="002119C6">
        <w:rPr>
          <w:rFonts w:cs="Arial"/>
          <w:b/>
          <w:sz w:val="24"/>
          <w:szCs w:val="24"/>
        </w:rPr>
        <w:t>. Hij had een groot rechtvaardigheid</w:t>
      </w:r>
      <w:r w:rsidR="00087E3E" w:rsidRPr="002119C6">
        <w:rPr>
          <w:rFonts w:cs="Arial"/>
          <w:b/>
          <w:sz w:val="24"/>
          <w:szCs w:val="24"/>
        </w:rPr>
        <w:t>sgevoel. Al</w:t>
      </w:r>
      <w:r w:rsidRPr="002119C6">
        <w:rPr>
          <w:rFonts w:cs="Arial"/>
          <w:b/>
          <w:sz w:val="24"/>
          <w:szCs w:val="24"/>
        </w:rPr>
        <w:t xml:space="preserve"> in </w:t>
      </w:r>
      <w:r w:rsidR="00087E3E" w:rsidRPr="002119C6">
        <w:rPr>
          <w:rFonts w:cs="Arial"/>
          <w:b/>
          <w:sz w:val="24"/>
          <w:szCs w:val="24"/>
        </w:rPr>
        <w:t>het eerste jaar dat ons land</w:t>
      </w:r>
      <w:r w:rsidRPr="002119C6">
        <w:rPr>
          <w:rFonts w:cs="Arial"/>
          <w:b/>
          <w:sz w:val="24"/>
          <w:szCs w:val="24"/>
        </w:rPr>
        <w:t xml:space="preserve"> bezet</w:t>
      </w:r>
      <w:r w:rsidR="00087E3E" w:rsidRPr="002119C6">
        <w:rPr>
          <w:rFonts w:cs="Arial"/>
          <w:b/>
          <w:sz w:val="24"/>
          <w:szCs w:val="24"/>
        </w:rPr>
        <w:t xml:space="preserve"> was</w:t>
      </w:r>
      <w:r w:rsidR="009C36E1">
        <w:rPr>
          <w:rFonts w:cs="Arial"/>
          <w:b/>
          <w:sz w:val="24"/>
          <w:szCs w:val="24"/>
        </w:rPr>
        <w:t>, hielp hij</w:t>
      </w:r>
      <w:r w:rsidRPr="002119C6">
        <w:rPr>
          <w:rFonts w:cs="Arial"/>
          <w:b/>
          <w:sz w:val="24"/>
          <w:szCs w:val="24"/>
        </w:rPr>
        <w:t xml:space="preserve"> on</w:t>
      </w:r>
      <w:r w:rsidR="00796800" w:rsidRPr="002119C6">
        <w:rPr>
          <w:rFonts w:cs="Arial"/>
          <w:b/>
          <w:sz w:val="24"/>
          <w:szCs w:val="24"/>
        </w:rPr>
        <w:t>derduikers aan een schuiladres.</w:t>
      </w:r>
      <w:r w:rsidR="00D4556F" w:rsidRPr="002119C6">
        <w:rPr>
          <w:rFonts w:cs="Arial"/>
          <w:b/>
          <w:sz w:val="24"/>
          <w:szCs w:val="24"/>
        </w:rPr>
        <w:t xml:space="preserve"> In Broek op Langedijk was hij betrokken bij de oprichting van de Ordedienst (OD), een landelijke illegale </w:t>
      </w:r>
      <w:r w:rsidR="00F24D06" w:rsidRPr="002119C6">
        <w:rPr>
          <w:rFonts w:cs="Arial"/>
          <w:b/>
          <w:sz w:val="24"/>
          <w:szCs w:val="24"/>
        </w:rPr>
        <w:t>organisatie.</w:t>
      </w:r>
      <w:r w:rsidR="00A27E96" w:rsidRPr="002119C6">
        <w:rPr>
          <w:rFonts w:cs="Arial"/>
          <w:b/>
          <w:sz w:val="24"/>
          <w:szCs w:val="24"/>
        </w:rPr>
        <w:t xml:space="preserve"> </w:t>
      </w:r>
      <w:r w:rsidR="00D4556F" w:rsidRPr="002119C6">
        <w:rPr>
          <w:rFonts w:cs="Arial"/>
          <w:b/>
          <w:sz w:val="24"/>
          <w:szCs w:val="24"/>
        </w:rPr>
        <w:t>In samenwerking met de Landelijke Organisatie voor Hulp aan Onderduikers (LO) hield hij zich bezig met hulp aan Joodse en niet-Joodse onderduikers. Hij verleende hen onderdak in zijn woning, zocht onderduikadressen en verzorgde bonka</w:t>
      </w:r>
      <w:r w:rsidR="00C817F6" w:rsidRPr="002119C6">
        <w:rPr>
          <w:rFonts w:cs="Arial"/>
          <w:b/>
          <w:sz w:val="24"/>
          <w:szCs w:val="24"/>
        </w:rPr>
        <w:t>arten.</w:t>
      </w:r>
      <w:r w:rsidR="009630BE" w:rsidRPr="002119C6">
        <w:rPr>
          <w:rFonts w:cs="Arial"/>
          <w:b/>
          <w:sz w:val="24"/>
          <w:szCs w:val="24"/>
        </w:rPr>
        <w:t xml:space="preserve"> </w:t>
      </w:r>
    </w:p>
    <w:p w:rsidR="002D52BB" w:rsidRPr="002119C6" w:rsidRDefault="002D52BB" w:rsidP="00D4556F">
      <w:pPr>
        <w:rPr>
          <w:rFonts w:cs="Arial"/>
          <w:b/>
          <w:sz w:val="24"/>
          <w:szCs w:val="24"/>
        </w:rPr>
      </w:pPr>
    </w:p>
    <w:p w:rsidR="00D4556F" w:rsidRPr="002119C6" w:rsidRDefault="009630BE" w:rsidP="00D4556F">
      <w:pPr>
        <w:rPr>
          <w:rFonts w:cs="Arial"/>
          <w:b/>
          <w:sz w:val="24"/>
          <w:szCs w:val="24"/>
        </w:rPr>
      </w:pPr>
      <w:r w:rsidRPr="002119C6">
        <w:rPr>
          <w:rFonts w:cs="Arial"/>
          <w:b/>
          <w:sz w:val="24"/>
          <w:szCs w:val="24"/>
        </w:rPr>
        <w:t>In februari 1944 werd hij</w:t>
      </w:r>
      <w:r w:rsidR="00D4556F" w:rsidRPr="002119C6">
        <w:rPr>
          <w:rFonts w:cs="Arial"/>
          <w:b/>
          <w:sz w:val="24"/>
          <w:szCs w:val="24"/>
        </w:rPr>
        <w:t xml:space="preserve"> leider van het LO-district Heerhugowaard, na de a</w:t>
      </w:r>
      <w:r w:rsidRPr="002119C6">
        <w:rPr>
          <w:rFonts w:cs="Arial"/>
          <w:b/>
          <w:sz w:val="24"/>
          <w:szCs w:val="24"/>
        </w:rPr>
        <w:t>rrestatie van de vorige leider.</w:t>
      </w:r>
      <w:r w:rsidR="00F24D06" w:rsidRPr="002119C6">
        <w:rPr>
          <w:rFonts w:cs="Arial"/>
          <w:b/>
          <w:sz w:val="24"/>
          <w:szCs w:val="24"/>
        </w:rPr>
        <w:t xml:space="preserve"> </w:t>
      </w:r>
      <w:r w:rsidR="00D4556F" w:rsidRPr="002119C6">
        <w:rPr>
          <w:rFonts w:cs="Arial"/>
          <w:b/>
          <w:sz w:val="24"/>
          <w:szCs w:val="24"/>
        </w:rPr>
        <w:t xml:space="preserve">Vanaf mei 1943 nam hij actief deel aan de hulp aan neergeschoten geallieerde vliegers, die </w:t>
      </w:r>
      <w:r w:rsidR="00FE49ED" w:rsidRPr="002119C6">
        <w:rPr>
          <w:rFonts w:cs="Arial"/>
          <w:b/>
          <w:sz w:val="24"/>
          <w:szCs w:val="24"/>
        </w:rPr>
        <w:t>probeerden</w:t>
      </w:r>
      <w:r w:rsidR="00D4556F" w:rsidRPr="002119C6">
        <w:rPr>
          <w:rFonts w:cs="Arial"/>
          <w:b/>
          <w:sz w:val="24"/>
          <w:szCs w:val="24"/>
        </w:rPr>
        <w:t xml:space="preserve"> naar onbezet gebied te ontkomen. Soms bracht hij hen zelf per auto of trein een eind op weg voor hij ze aan andere pilotenhelpers over</w:t>
      </w:r>
      <w:r w:rsidR="002D52BB" w:rsidRPr="002119C6">
        <w:rPr>
          <w:rFonts w:cs="Arial"/>
          <w:b/>
          <w:sz w:val="24"/>
          <w:szCs w:val="24"/>
        </w:rPr>
        <w:t>droeg</w:t>
      </w:r>
      <w:r w:rsidR="00D4556F" w:rsidRPr="002119C6">
        <w:rPr>
          <w:rFonts w:cs="Arial"/>
          <w:b/>
          <w:sz w:val="24"/>
          <w:szCs w:val="24"/>
        </w:rPr>
        <w:t>.</w:t>
      </w:r>
    </w:p>
    <w:p w:rsidR="00D4556F" w:rsidRPr="002119C6" w:rsidRDefault="00D4556F" w:rsidP="00D4556F">
      <w:pPr>
        <w:rPr>
          <w:rFonts w:cs="Arial"/>
          <w:b/>
          <w:sz w:val="24"/>
          <w:szCs w:val="24"/>
        </w:rPr>
      </w:pPr>
    </w:p>
    <w:p w:rsidR="00FE49ED" w:rsidRPr="002119C6" w:rsidRDefault="00D4556F" w:rsidP="005D0DCB">
      <w:pPr>
        <w:rPr>
          <w:rFonts w:cs="Arial"/>
          <w:b/>
          <w:sz w:val="24"/>
          <w:szCs w:val="24"/>
        </w:rPr>
      </w:pPr>
      <w:r w:rsidRPr="002119C6">
        <w:rPr>
          <w:rFonts w:cs="Arial"/>
          <w:b/>
          <w:sz w:val="24"/>
          <w:szCs w:val="24"/>
        </w:rPr>
        <w:t>Begin 1944 nam hij deel aan de overval op het distributiekantoor van de gemeente Langedijk in Zuid-Scharwoude. Tevens was hij nauw betrokken bij het</w:t>
      </w:r>
      <w:r w:rsidR="009630BE" w:rsidRPr="002119C6">
        <w:rPr>
          <w:rFonts w:cs="Arial"/>
          <w:b/>
          <w:sz w:val="24"/>
          <w:szCs w:val="24"/>
        </w:rPr>
        <w:t xml:space="preserve"> verzetswerk van de Groep 2000.</w:t>
      </w:r>
      <w:r w:rsidR="00796800" w:rsidRPr="002119C6">
        <w:rPr>
          <w:rFonts w:cs="Arial"/>
          <w:b/>
          <w:sz w:val="24"/>
          <w:szCs w:val="24"/>
        </w:rPr>
        <w:t xml:space="preserve"> </w:t>
      </w:r>
      <w:r w:rsidRPr="002119C6">
        <w:rPr>
          <w:rFonts w:cs="Arial"/>
          <w:b/>
          <w:sz w:val="24"/>
          <w:szCs w:val="24"/>
        </w:rPr>
        <w:t>Door verraa</w:t>
      </w:r>
      <w:r w:rsidR="009630BE" w:rsidRPr="002119C6">
        <w:rPr>
          <w:rFonts w:cs="Arial"/>
          <w:b/>
          <w:sz w:val="24"/>
          <w:szCs w:val="24"/>
        </w:rPr>
        <w:t>d van een infiltrant werd mijn opa</w:t>
      </w:r>
      <w:r w:rsidRPr="002119C6">
        <w:rPr>
          <w:rFonts w:cs="Arial"/>
          <w:b/>
          <w:sz w:val="24"/>
          <w:szCs w:val="24"/>
        </w:rPr>
        <w:t xml:space="preserve"> op 23 juni 1944 in zijn woning gearresteerd door de Sicherheitspolizei. Hij werd </w:t>
      </w:r>
      <w:r w:rsidR="00F24D06" w:rsidRPr="002119C6">
        <w:rPr>
          <w:rFonts w:cs="Arial"/>
          <w:b/>
          <w:sz w:val="24"/>
          <w:szCs w:val="24"/>
        </w:rPr>
        <w:t xml:space="preserve">vervolgens </w:t>
      </w:r>
      <w:r w:rsidRPr="002119C6">
        <w:rPr>
          <w:rFonts w:cs="Arial"/>
          <w:b/>
          <w:sz w:val="24"/>
          <w:szCs w:val="24"/>
        </w:rPr>
        <w:t xml:space="preserve">overgebracht naar het Huis van Bewaring aan de Weteringschans in Amsterdam. </w:t>
      </w:r>
      <w:r w:rsidR="00FE49ED" w:rsidRPr="002119C6">
        <w:rPr>
          <w:rFonts w:cs="Arial"/>
          <w:b/>
          <w:sz w:val="24"/>
          <w:szCs w:val="24"/>
        </w:rPr>
        <w:t>Daar werden op dat moment nog zo’n zeventig verzetsstrijders vastgehouden.</w:t>
      </w:r>
    </w:p>
    <w:p w:rsidR="00930247" w:rsidRPr="002119C6" w:rsidRDefault="00D04F0B" w:rsidP="005D0DCB">
      <w:pPr>
        <w:rPr>
          <w:rFonts w:cs="Arial"/>
          <w:b/>
          <w:sz w:val="24"/>
          <w:szCs w:val="24"/>
        </w:rPr>
      </w:pPr>
      <w:r w:rsidRPr="002119C6">
        <w:rPr>
          <w:rFonts w:cs="Arial"/>
          <w:b/>
          <w:sz w:val="24"/>
          <w:szCs w:val="24"/>
        </w:rPr>
        <w:br/>
        <w:t xml:space="preserve">In juli mislukte een actie van het verzet om deze groep te bevrijden. </w:t>
      </w:r>
      <w:r w:rsidR="00C817F6" w:rsidRPr="002119C6">
        <w:rPr>
          <w:rFonts w:cs="Arial"/>
          <w:b/>
          <w:sz w:val="24"/>
          <w:szCs w:val="24"/>
        </w:rPr>
        <w:t>De</w:t>
      </w:r>
      <w:r w:rsidR="005E0405" w:rsidRPr="002119C6">
        <w:rPr>
          <w:rFonts w:cs="Arial"/>
          <w:b/>
          <w:sz w:val="24"/>
          <w:szCs w:val="24"/>
        </w:rPr>
        <w:t xml:space="preserve"> actie</w:t>
      </w:r>
      <w:r w:rsidR="00F24D06" w:rsidRPr="002119C6">
        <w:rPr>
          <w:rFonts w:cs="Arial"/>
          <w:b/>
          <w:sz w:val="24"/>
          <w:szCs w:val="24"/>
        </w:rPr>
        <w:t>,</w:t>
      </w:r>
      <w:r w:rsidR="005E0405" w:rsidRPr="002119C6">
        <w:rPr>
          <w:rFonts w:cs="Arial"/>
          <w:b/>
          <w:sz w:val="24"/>
          <w:szCs w:val="24"/>
        </w:rPr>
        <w:t xml:space="preserve"> onder leiding van Johannes Post</w:t>
      </w:r>
      <w:r w:rsidR="00F24D06" w:rsidRPr="002119C6">
        <w:rPr>
          <w:rFonts w:cs="Arial"/>
          <w:b/>
          <w:sz w:val="24"/>
          <w:szCs w:val="24"/>
        </w:rPr>
        <w:t>,</w:t>
      </w:r>
      <w:r w:rsidR="005E0405" w:rsidRPr="002119C6">
        <w:rPr>
          <w:rFonts w:cs="Arial"/>
          <w:b/>
          <w:sz w:val="24"/>
          <w:szCs w:val="24"/>
        </w:rPr>
        <w:t xml:space="preserve"> w</w:t>
      </w:r>
      <w:r w:rsidR="00796800" w:rsidRPr="002119C6">
        <w:rPr>
          <w:rFonts w:cs="Arial"/>
          <w:b/>
          <w:sz w:val="24"/>
          <w:szCs w:val="24"/>
        </w:rPr>
        <w:t xml:space="preserve">erd verraden. </w:t>
      </w:r>
      <w:r w:rsidRPr="002119C6">
        <w:rPr>
          <w:rFonts w:cs="Arial"/>
          <w:b/>
          <w:sz w:val="24"/>
          <w:szCs w:val="24"/>
        </w:rPr>
        <w:t>Als gevolg daarvan werden op 16 juli 1944 acht gepakte overvallers en zes andere verzet</w:t>
      </w:r>
      <w:r w:rsidR="00A804D5" w:rsidRPr="002119C6">
        <w:rPr>
          <w:rFonts w:cs="Arial"/>
          <w:b/>
          <w:sz w:val="24"/>
          <w:szCs w:val="24"/>
        </w:rPr>
        <w:t>s</w:t>
      </w:r>
      <w:r w:rsidR="00087E3E" w:rsidRPr="002119C6">
        <w:rPr>
          <w:rFonts w:cs="Arial"/>
          <w:b/>
          <w:sz w:val="24"/>
          <w:szCs w:val="24"/>
        </w:rPr>
        <w:t>strijders afgevoerd naar de d</w:t>
      </w:r>
      <w:r w:rsidRPr="002119C6">
        <w:rPr>
          <w:rFonts w:cs="Arial"/>
          <w:b/>
          <w:sz w:val="24"/>
          <w:szCs w:val="24"/>
        </w:rPr>
        <w:t>uinen, hier bij Overveen. Onder hen bevond zich mijn opa.</w:t>
      </w:r>
      <w:r w:rsidR="00DF67AB" w:rsidRPr="002119C6">
        <w:rPr>
          <w:rFonts w:cs="Arial"/>
          <w:b/>
          <w:sz w:val="24"/>
          <w:szCs w:val="24"/>
        </w:rPr>
        <w:t xml:space="preserve"> </w:t>
      </w:r>
      <w:r w:rsidR="00930247" w:rsidRPr="002119C6">
        <w:rPr>
          <w:rFonts w:cs="Arial"/>
          <w:b/>
          <w:sz w:val="24"/>
          <w:szCs w:val="24"/>
        </w:rPr>
        <w:t xml:space="preserve">Hij was </w:t>
      </w:r>
      <w:r w:rsidR="00C626A3" w:rsidRPr="002119C6">
        <w:rPr>
          <w:rFonts w:cs="Arial"/>
          <w:b/>
          <w:sz w:val="24"/>
          <w:szCs w:val="24"/>
        </w:rPr>
        <w:t>43-jaar toen hij m</w:t>
      </w:r>
      <w:r w:rsidR="00A804D5" w:rsidRPr="002119C6">
        <w:rPr>
          <w:rFonts w:cs="Arial"/>
          <w:b/>
          <w:sz w:val="24"/>
          <w:szCs w:val="24"/>
        </w:rPr>
        <w:t>et dertien andere leden</w:t>
      </w:r>
      <w:r w:rsidR="00C626A3" w:rsidRPr="002119C6">
        <w:rPr>
          <w:rFonts w:cs="Arial"/>
          <w:b/>
          <w:sz w:val="24"/>
          <w:szCs w:val="24"/>
        </w:rPr>
        <w:t xml:space="preserve"> van het verzet </w:t>
      </w:r>
      <w:r w:rsidR="00A0251D" w:rsidRPr="002119C6">
        <w:rPr>
          <w:rFonts w:cs="Arial"/>
          <w:b/>
          <w:sz w:val="24"/>
          <w:szCs w:val="24"/>
        </w:rPr>
        <w:t xml:space="preserve">om het leven </w:t>
      </w:r>
      <w:r w:rsidR="00C626A3" w:rsidRPr="002119C6">
        <w:rPr>
          <w:rFonts w:cs="Arial"/>
          <w:b/>
          <w:sz w:val="24"/>
          <w:szCs w:val="24"/>
        </w:rPr>
        <w:t xml:space="preserve">werd </w:t>
      </w:r>
      <w:r w:rsidR="00A0251D" w:rsidRPr="002119C6">
        <w:rPr>
          <w:rFonts w:cs="Arial"/>
          <w:b/>
          <w:sz w:val="24"/>
          <w:szCs w:val="24"/>
        </w:rPr>
        <w:t>g</w:t>
      </w:r>
      <w:r w:rsidRPr="002119C6">
        <w:rPr>
          <w:rFonts w:cs="Arial"/>
          <w:b/>
          <w:sz w:val="24"/>
          <w:szCs w:val="24"/>
        </w:rPr>
        <w:t xml:space="preserve">ebracht. </w:t>
      </w:r>
    </w:p>
    <w:p w:rsidR="002119C6" w:rsidRDefault="002119C6" w:rsidP="005D0DCB">
      <w:pPr>
        <w:rPr>
          <w:rFonts w:cs="Arial"/>
          <w:b/>
          <w:sz w:val="24"/>
          <w:szCs w:val="24"/>
        </w:rPr>
      </w:pPr>
    </w:p>
    <w:p w:rsidR="002119C6" w:rsidRDefault="00930247" w:rsidP="005D0DCB">
      <w:pPr>
        <w:rPr>
          <w:rFonts w:cs="Arial"/>
          <w:b/>
          <w:sz w:val="24"/>
          <w:szCs w:val="24"/>
        </w:rPr>
      </w:pPr>
      <w:r w:rsidRPr="002119C6">
        <w:rPr>
          <w:rFonts w:cs="Arial"/>
          <w:b/>
          <w:sz w:val="24"/>
          <w:szCs w:val="24"/>
        </w:rPr>
        <w:t>Mijn oma was helemaal op de hoogte van de activiteiten van haar man voor het verzet</w:t>
      </w:r>
      <w:r w:rsidR="00960632" w:rsidRPr="002119C6">
        <w:rPr>
          <w:rFonts w:cs="Arial"/>
          <w:b/>
          <w:sz w:val="24"/>
          <w:szCs w:val="24"/>
        </w:rPr>
        <w:t>.</w:t>
      </w:r>
      <w:r w:rsidRPr="002119C6">
        <w:rPr>
          <w:rFonts w:cs="Arial"/>
          <w:b/>
          <w:sz w:val="24"/>
          <w:szCs w:val="24"/>
        </w:rPr>
        <w:t xml:space="preserve"> </w:t>
      </w:r>
    </w:p>
    <w:p w:rsidR="00C817F6" w:rsidRPr="002119C6" w:rsidRDefault="00D04F0B" w:rsidP="005D0DCB">
      <w:pPr>
        <w:rPr>
          <w:rFonts w:cs="Arial"/>
          <w:b/>
          <w:sz w:val="24"/>
          <w:szCs w:val="24"/>
        </w:rPr>
      </w:pPr>
      <w:r w:rsidRPr="002119C6">
        <w:rPr>
          <w:rFonts w:cs="Arial"/>
          <w:b/>
          <w:sz w:val="24"/>
          <w:szCs w:val="24"/>
        </w:rPr>
        <w:lastRenderedPageBreak/>
        <w:t xml:space="preserve">Van </w:t>
      </w:r>
      <w:r w:rsidR="00930247" w:rsidRPr="002119C6">
        <w:rPr>
          <w:rFonts w:cs="Arial"/>
          <w:b/>
          <w:sz w:val="24"/>
          <w:szCs w:val="24"/>
        </w:rPr>
        <w:t>haar</w:t>
      </w:r>
      <w:r w:rsidRPr="002119C6">
        <w:rPr>
          <w:rFonts w:cs="Arial"/>
          <w:b/>
          <w:sz w:val="24"/>
          <w:szCs w:val="24"/>
        </w:rPr>
        <w:t xml:space="preserve"> begreep ik dat hij zich altijd zeer bewust was </w:t>
      </w:r>
      <w:r w:rsidR="00A0251D" w:rsidRPr="002119C6">
        <w:rPr>
          <w:rFonts w:cs="Arial"/>
          <w:b/>
          <w:sz w:val="24"/>
          <w:szCs w:val="24"/>
        </w:rPr>
        <w:t>d</w:t>
      </w:r>
      <w:r w:rsidRPr="002119C6">
        <w:rPr>
          <w:rFonts w:cs="Arial"/>
          <w:b/>
          <w:sz w:val="24"/>
          <w:szCs w:val="24"/>
        </w:rPr>
        <w:t xml:space="preserve">at zijn activiteiten voor het verzet gevolgen konden hebben voor zijn gezin. </w:t>
      </w:r>
      <w:r w:rsidR="00960632" w:rsidRPr="002119C6">
        <w:rPr>
          <w:rFonts w:cs="Arial"/>
          <w:b/>
          <w:sz w:val="24"/>
          <w:szCs w:val="24"/>
        </w:rPr>
        <w:t xml:space="preserve">Dat was ook het geval. </w:t>
      </w:r>
    </w:p>
    <w:p w:rsidR="00B51EF3" w:rsidRPr="002119C6" w:rsidRDefault="00D04F0B" w:rsidP="005D0DCB">
      <w:pPr>
        <w:rPr>
          <w:rFonts w:cs="Arial"/>
          <w:b/>
          <w:sz w:val="24"/>
          <w:szCs w:val="24"/>
        </w:rPr>
      </w:pPr>
      <w:r w:rsidRPr="002119C6">
        <w:rPr>
          <w:rFonts w:cs="Arial"/>
          <w:b/>
          <w:sz w:val="24"/>
          <w:szCs w:val="24"/>
        </w:rPr>
        <w:t>Kort na zijn arrestatie werden zijn twee oudste dochters, toen zestien en bijna achttien jaar oud, opgepakt en enkele dagen vastgehouden. Zij kwamen weer vrij</w:t>
      </w:r>
      <w:r w:rsidR="00A0251D" w:rsidRPr="002119C6">
        <w:rPr>
          <w:rFonts w:cs="Arial"/>
          <w:b/>
          <w:sz w:val="24"/>
          <w:szCs w:val="24"/>
        </w:rPr>
        <w:t xml:space="preserve"> en overleefden net als de </w:t>
      </w:r>
      <w:r w:rsidRPr="002119C6">
        <w:rPr>
          <w:rFonts w:cs="Arial"/>
          <w:b/>
          <w:sz w:val="24"/>
          <w:szCs w:val="24"/>
        </w:rPr>
        <w:t>rest van het gezin d</w:t>
      </w:r>
      <w:r w:rsidR="005E0405" w:rsidRPr="002119C6">
        <w:rPr>
          <w:rFonts w:cs="Arial"/>
          <w:b/>
          <w:sz w:val="24"/>
          <w:szCs w:val="24"/>
        </w:rPr>
        <w:t xml:space="preserve">e oorlog. </w:t>
      </w:r>
    </w:p>
    <w:p w:rsidR="00930247" w:rsidRPr="002119C6" w:rsidRDefault="00930247" w:rsidP="005D0DCB">
      <w:pPr>
        <w:rPr>
          <w:rFonts w:cs="Arial"/>
          <w:b/>
          <w:sz w:val="24"/>
          <w:szCs w:val="24"/>
        </w:rPr>
      </w:pPr>
    </w:p>
    <w:p w:rsidR="009630BE" w:rsidRPr="002119C6" w:rsidRDefault="00B51EF3" w:rsidP="009630BE">
      <w:pPr>
        <w:rPr>
          <w:rFonts w:cs="Arial"/>
          <w:b/>
          <w:sz w:val="24"/>
          <w:szCs w:val="24"/>
        </w:rPr>
      </w:pPr>
      <w:r w:rsidRPr="002119C6">
        <w:rPr>
          <w:rFonts w:cs="Arial"/>
          <w:b/>
          <w:sz w:val="24"/>
          <w:szCs w:val="24"/>
        </w:rPr>
        <w:t xml:space="preserve">In 1977 ontving </w:t>
      </w:r>
      <w:r w:rsidR="00960632" w:rsidRPr="002119C6">
        <w:rPr>
          <w:rFonts w:cs="Arial"/>
          <w:b/>
          <w:sz w:val="24"/>
          <w:szCs w:val="24"/>
        </w:rPr>
        <w:t>mijn oma</w:t>
      </w:r>
      <w:r w:rsidR="00DF67AB" w:rsidRPr="002119C6">
        <w:rPr>
          <w:rFonts w:cs="Arial"/>
          <w:b/>
          <w:sz w:val="24"/>
          <w:szCs w:val="24"/>
        </w:rPr>
        <w:t xml:space="preserve"> en </w:t>
      </w:r>
      <w:r w:rsidR="00A804D5" w:rsidRPr="002119C6">
        <w:rPr>
          <w:rFonts w:cs="Arial"/>
          <w:b/>
          <w:sz w:val="24"/>
          <w:szCs w:val="24"/>
        </w:rPr>
        <w:t>postuum</w:t>
      </w:r>
      <w:r w:rsidRPr="002119C6">
        <w:rPr>
          <w:rFonts w:cs="Arial"/>
          <w:b/>
          <w:sz w:val="24"/>
          <w:szCs w:val="24"/>
        </w:rPr>
        <w:t xml:space="preserve"> mede voor haar man</w:t>
      </w:r>
      <w:r w:rsidR="00A804D5" w:rsidRPr="002119C6">
        <w:rPr>
          <w:rFonts w:cs="Arial"/>
          <w:b/>
          <w:sz w:val="24"/>
          <w:szCs w:val="24"/>
        </w:rPr>
        <w:t>,</w:t>
      </w:r>
      <w:r w:rsidR="00DF67AB" w:rsidRPr="002119C6">
        <w:rPr>
          <w:rFonts w:cs="Arial"/>
          <w:b/>
          <w:sz w:val="24"/>
          <w:szCs w:val="24"/>
        </w:rPr>
        <w:t xml:space="preserve"> de</w:t>
      </w:r>
      <w:r w:rsidR="00D345C0" w:rsidRPr="002119C6">
        <w:rPr>
          <w:rFonts w:cs="Arial"/>
          <w:b/>
          <w:sz w:val="24"/>
          <w:szCs w:val="24"/>
        </w:rPr>
        <w:t xml:space="preserve"> Yad Vashem onderscheiding voor hulp aan Joden. </w:t>
      </w:r>
      <w:r w:rsidRPr="002119C6">
        <w:rPr>
          <w:rFonts w:cs="Arial"/>
          <w:b/>
          <w:sz w:val="24"/>
          <w:szCs w:val="24"/>
        </w:rPr>
        <w:t>Sinds di</w:t>
      </w:r>
      <w:r w:rsidR="00D345C0" w:rsidRPr="002119C6">
        <w:rPr>
          <w:rFonts w:cs="Arial"/>
          <w:b/>
          <w:sz w:val="24"/>
          <w:szCs w:val="24"/>
        </w:rPr>
        <w:t xml:space="preserve">e tijd siert een gedenkplaat met de naam </w:t>
      </w:r>
      <w:r w:rsidR="005F4341" w:rsidRPr="002119C6">
        <w:rPr>
          <w:rFonts w:cs="Arial"/>
          <w:b/>
          <w:sz w:val="24"/>
          <w:szCs w:val="24"/>
        </w:rPr>
        <w:t xml:space="preserve">Jaap </w:t>
      </w:r>
      <w:r w:rsidR="007649D4" w:rsidRPr="002119C6">
        <w:rPr>
          <w:rFonts w:cs="Arial"/>
          <w:b/>
          <w:sz w:val="24"/>
          <w:szCs w:val="24"/>
        </w:rPr>
        <w:t xml:space="preserve">en Grietje </w:t>
      </w:r>
      <w:r w:rsidR="00D345C0" w:rsidRPr="002119C6">
        <w:rPr>
          <w:rFonts w:cs="Arial"/>
          <w:b/>
          <w:sz w:val="24"/>
          <w:szCs w:val="24"/>
        </w:rPr>
        <w:t>Balder</w:t>
      </w:r>
      <w:r w:rsidRPr="002119C6">
        <w:rPr>
          <w:rFonts w:cs="Arial"/>
          <w:b/>
          <w:sz w:val="24"/>
          <w:szCs w:val="24"/>
        </w:rPr>
        <w:t xml:space="preserve"> </w:t>
      </w:r>
      <w:r w:rsidR="00D345C0" w:rsidRPr="002119C6">
        <w:rPr>
          <w:rFonts w:cs="Arial"/>
          <w:b/>
          <w:sz w:val="24"/>
          <w:szCs w:val="24"/>
        </w:rPr>
        <w:t>het Yad Vashem-park in Jeruzalem, gewijd aan de ‘Rechtvaardige onder de Volkeren’</w:t>
      </w:r>
      <w:r w:rsidR="00217D1E" w:rsidRPr="002119C6">
        <w:rPr>
          <w:rFonts w:cs="Arial"/>
          <w:b/>
          <w:sz w:val="24"/>
          <w:szCs w:val="24"/>
        </w:rPr>
        <w:t xml:space="preserve">. </w:t>
      </w:r>
      <w:r w:rsidR="009630BE" w:rsidRPr="002119C6">
        <w:rPr>
          <w:rFonts w:cs="Arial"/>
          <w:b/>
          <w:sz w:val="24"/>
          <w:szCs w:val="24"/>
        </w:rPr>
        <w:t>Daarna</w:t>
      </w:r>
      <w:r w:rsidR="00796800" w:rsidRPr="002119C6">
        <w:rPr>
          <w:rFonts w:cs="Arial"/>
          <w:b/>
          <w:sz w:val="24"/>
          <w:szCs w:val="24"/>
        </w:rPr>
        <w:t>ast kreeg mijn opa postuum</w:t>
      </w:r>
      <w:r w:rsidR="009630BE" w:rsidRPr="002119C6">
        <w:rPr>
          <w:rFonts w:cs="Arial"/>
          <w:b/>
          <w:sz w:val="24"/>
          <w:szCs w:val="24"/>
        </w:rPr>
        <w:t xml:space="preserve"> het Eisenhower-certificaat voor zijn hulp aan geallieerd vliegtuigpersoneel.</w:t>
      </w:r>
      <w:r w:rsidR="005E0405" w:rsidRPr="002119C6">
        <w:rPr>
          <w:rFonts w:cs="Arial"/>
          <w:b/>
          <w:sz w:val="24"/>
          <w:szCs w:val="24"/>
        </w:rPr>
        <w:t xml:space="preserve"> In 2004 overleed mijn oma op 100-jarige leeftijd.</w:t>
      </w:r>
    </w:p>
    <w:p w:rsidR="00924283" w:rsidRPr="002119C6" w:rsidRDefault="00924283" w:rsidP="009630BE">
      <w:pPr>
        <w:rPr>
          <w:rFonts w:cs="Arial"/>
          <w:b/>
          <w:sz w:val="24"/>
          <w:szCs w:val="24"/>
        </w:rPr>
      </w:pPr>
    </w:p>
    <w:p w:rsidR="00AB3FD9" w:rsidRPr="002119C6" w:rsidRDefault="005E0405" w:rsidP="005D0DCB">
      <w:pPr>
        <w:rPr>
          <w:rFonts w:cs="Arial"/>
          <w:b/>
          <w:sz w:val="24"/>
          <w:szCs w:val="24"/>
        </w:rPr>
      </w:pPr>
      <w:r w:rsidRPr="002119C6">
        <w:rPr>
          <w:rFonts w:cs="Arial"/>
          <w:b/>
          <w:sz w:val="24"/>
          <w:szCs w:val="24"/>
        </w:rPr>
        <w:t xml:space="preserve">Het mag duidelijk zijn dat </w:t>
      </w:r>
      <w:r w:rsidR="00796800" w:rsidRPr="002119C6">
        <w:rPr>
          <w:rFonts w:cs="Arial"/>
          <w:b/>
          <w:sz w:val="24"/>
          <w:szCs w:val="24"/>
        </w:rPr>
        <w:t>naast heldendom</w:t>
      </w:r>
      <w:r w:rsidRPr="002119C6">
        <w:rPr>
          <w:rFonts w:cs="Arial"/>
          <w:b/>
          <w:sz w:val="24"/>
          <w:szCs w:val="24"/>
        </w:rPr>
        <w:t xml:space="preserve"> ook de pijn in het gezin Balder</w:t>
      </w:r>
      <w:r w:rsidR="00C817F6" w:rsidRPr="002119C6">
        <w:rPr>
          <w:rFonts w:cs="Arial"/>
          <w:b/>
          <w:sz w:val="24"/>
          <w:szCs w:val="24"/>
        </w:rPr>
        <w:t xml:space="preserve"> een hoofdstuk van betekenis</w:t>
      </w:r>
      <w:r w:rsidR="00500329" w:rsidRPr="002119C6">
        <w:rPr>
          <w:rFonts w:cs="Arial"/>
          <w:b/>
          <w:sz w:val="24"/>
          <w:szCs w:val="24"/>
        </w:rPr>
        <w:t xml:space="preserve"> wa</w:t>
      </w:r>
      <w:r w:rsidRPr="002119C6">
        <w:rPr>
          <w:rFonts w:cs="Arial"/>
          <w:b/>
          <w:sz w:val="24"/>
          <w:szCs w:val="24"/>
        </w:rPr>
        <w:t>s</w:t>
      </w:r>
      <w:r w:rsidR="00500329" w:rsidRPr="002119C6">
        <w:rPr>
          <w:rFonts w:cs="Arial"/>
          <w:b/>
          <w:sz w:val="24"/>
          <w:szCs w:val="24"/>
        </w:rPr>
        <w:t xml:space="preserve"> en is</w:t>
      </w:r>
      <w:r w:rsidRPr="002119C6">
        <w:rPr>
          <w:rFonts w:cs="Arial"/>
          <w:b/>
          <w:sz w:val="24"/>
          <w:szCs w:val="24"/>
        </w:rPr>
        <w:t>. Het gemis</w:t>
      </w:r>
      <w:r w:rsidR="00960632" w:rsidRPr="002119C6">
        <w:rPr>
          <w:rFonts w:cs="Arial"/>
          <w:b/>
          <w:sz w:val="24"/>
          <w:szCs w:val="24"/>
        </w:rPr>
        <w:t xml:space="preserve"> van de overledene</w:t>
      </w:r>
      <w:r w:rsidRPr="002119C6">
        <w:rPr>
          <w:rFonts w:cs="Arial"/>
          <w:b/>
          <w:sz w:val="24"/>
          <w:szCs w:val="24"/>
        </w:rPr>
        <w:t xml:space="preserve">, </w:t>
      </w:r>
      <w:r w:rsidR="003A6997" w:rsidRPr="002119C6">
        <w:rPr>
          <w:rFonts w:cs="Arial"/>
          <w:b/>
          <w:sz w:val="24"/>
          <w:szCs w:val="24"/>
        </w:rPr>
        <w:t xml:space="preserve">de vraag </w:t>
      </w:r>
      <w:r w:rsidRPr="002119C6">
        <w:rPr>
          <w:rFonts w:cs="Arial"/>
          <w:b/>
          <w:sz w:val="24"/>
          <w:szCs w:val="24"/>
        </w:rPr>
        <w:t>waarom</w:t>
      </w:r>
      <w:r w:rsidR="00500329" w:rsidRPr="002119C6">
        <w:rPr>
          <w:rFonts w:cs="Arial"/>
          <w:b/>
          <w:sz w:val="24"/>
          <w:szCs w:val="24"/>
        </w:rPr>
        <w:t xml:space="preserve"> </w:t>
      </w:r>
      <w:r w:rsidR="00FE49ED" w:rsidRPr="002119C6">
        <w:rPr>
          <w:rFonts w:cs="Arial"/>
          <w:b/>
          <w:sz w:val="24"/>
          <w:szCs w:val="24"/>
        </w:rPr>
        <w:t xml:space="preserve">hij </w:t>
      </w:r>
      <w:r w:rsidR="00500329" w:rsidRPr="002119C6">
        <w:rPr>
          <w:rFonts w:cs="Arial"/>
          <w:b/>
          <w:sz w:val="24"/>
          <w:szCs w:val="24"/>
        </w:rPr>
        <w:t>toch</w:t>
      </w:r>
      <w:r w:rsidRPr="002119C6">
        <w:rPr>
          <w:rFonts w:cs="Arial"/>
          <w:b/>
          <w:sz w:val="24"/>
          <w:szCs w:val="24"/>
        </w:rPr>
        <w:t xml:space="preserve"> die enorme risico</w:t>
      </w:r>
      <w:r w:rsidR="00FE49ED" w:rsidRPr="002119C6">
        <w:rPr>
          <w:rFonts w:cs="Arial"/>
          <w:b/>
          <w:sz w:val="24"/>
          <w:szCs w:val="24"/>
        </w:rPr>
        <w:t>’</w:t>
      </w:r>
      <w:r w:rsidRPr="002119C6">
        <w:rPr>
          <w:rFonts w:cs="Arial"/>
          <w:b/>
          <w:sz w:val="24"/>
          <w:szCs w:val="24"/>
        </w:rPr>
        <w:t xml:space="preserve">s </w:t>
      </w:r>
      <w:r w:rsidR="00FE49ED" w:rsidRPr="002119C6">
        <w:rPr>
          <w:rFonts w:cs="Arial"/>
          <w:b/>
          <w:sz w:val="24"/>
          <w:szCs w:val="24"/>
        </w:rPr>
        <w:t xml:space="preserve">had </w:t>
      </w:r>
      <w:r w:rsidRPr="002119C6">
        <w:rPr>
          <w:rFonts w:cs="Arial"/>
          <w:b/>
          <w:sz w:val="24"/>
          <w:szCs w:val="24"/>
        </w:rPr>
        <w:t>genomen</w:t>
      </w:r>
      <w:r w:rsidR="00FE49ED" w:rsidRPr="002119C6">
        <w:rPr>
          <w:rFonts w:cs="Arial"/>
          <w:b/>
          <w:sz w:val="24"/>
          <w:szCs w:val="24"/>
        </w:rPr>
        <w:t>. E</w:t>
      </w:r>
      <w:r w:rsidRPr="002119C6">
        <w:rPr>
          <w:rFonts w:cs="Arial"/>
          <w:b/>
          <w:sz w:val="24"/>
          <w:szCs w:val="24"/>
        </w:rPr>
        <w:t>n</w:t>
      </w:r>
      <w:r w:rsidR="00500329" w:rsidRPr="002119C6">
        <w:rPr>
          <w:rFonts w:cs="Arial"/>
          <w:b/>
          <w:sz w:val="24"/>
          <w:szCs w:val="24"/>
        </w:rPr>
        <w:t xml:space="preserve"> was </w:t>
      </w:r>
      <w:r w:rsidR="00FE49ED" w:rsidRPr="002119C6">
        <w:rPr>
          <w:rFonts w:cs="Arial"/>
          <w:b/>
          <w:sz w:val="24"/>
          <w:szCs w:val="24"/>
        </w:rPr>
        <w:t>dat alles</w:t>
      </w:r>
      <w:r w:rsidR="00500329" w:rsidRPr="002119C6">
        <w:rPr>
          <w:rFonts w:cs="Arial"/>
          <w:b/>
          <w:sz w:val="24"/>
          <w:szCs w:val="24"/>
        </w:rPr>
        <w:t xml:space="preserve"> de hoogste prijs waard?</w:t>
      </w:r>
      <w:r w:rsidRPr="002119C6">
        <w:rPr>
          <w:rFonts w:cs="Arial"/>
          <w:b/>
          <w:sz w:val="24"/>
          <w:szCs w:val="24"/>
        </w:rPr>
        <w:t xml:space="preserve"> De andere kant van de medaille dus.</w:t>
      </w:r>
      <w:r w:rsidR="00BF6E79" w:rsidRPr="002119C6">
        <w:rPr>
          <w:rFonts w:cs="Arial"/>
          <w:b/>
          <w:sz w:val="24"/>
          <w:szCs w:val="24"/>
        </w:rPr>
        <w:t xml:space="preserve"> </w:t>
      </w:r>
      <w:r w:rsidR="002D52BB" w:rsidRPr="002119C6">
        <w:rPr>
          <w:rFonts w:cs="Arial"/>
          <w:b/>
          <w:sz w:val="24"/>
          <w:szCs w:val="24"/>
        </w:rPr>
        <w:br/>
      </w:r>
      <w:r w:rsidR="002D52BB" w:rsidRPr="002119C6">
        <w:rPr>
          <w:rFonts w:cs="Arial"/>
          <w:b/>
          <w:sz w:val="24"/>
          <w:szCs w:val="24"/>
        </w:rPr>
        <w:br/>
      </w:r>
      <w:r w:rsidR="00217D1E" w:rsidRPr="002119C6">
        <w:rPr>
          <w:rFonts w:cs="Arial"/>
          <w:b/>
          <w:sz w:val="24"/>
          <w:szCs w:val="24"/>
        </w:rPr>
        <w:t xml:space="preserve">Het verhaal van mijn opa staat natuurlijk niet op zich. Velen van u </w:t>
      </w:r>
      <w:r w:rsidR="00A804D5" w:rsidRPr="002119C6">
        <w:rPr>
          <w:rFonts w:cs="Arial"/>
          <w:b/>
          <w:sz w:val="24"/>
          <w:szCs w:val="24"/>
        </w:rPr>
        <w:t xml:space="preserve">kennen de </w:t>
      </w:r>
      <w:r w:rsidR="00D345C0" w:rsidRPr="002119C6">
        <w:rPr>
          <w:rFonts w:cs="Arial"/>
          <w:b/>
          <w:sz w:val="24"/>
          <w:szCs w:val="24"/>
        </w:rPr>
        <w:t>verhalen van</w:t>
      </w:r>
      <w:r w:rsidR="00711CA0" w:rsidRPr="002119C6">
        <w:rPr>
          <w:rFonts w:cs="Arial"/>
          <w:b/>
          <w:sz w:val="24"/>
          <w:szCs w:val="24"/>
        </w:rPr>
        <w:t xml:space="preserve"> de verzetsmensen die op de E</w:t>
      </w:r>
      <w:r w:rsidR="00FE49ED" w:rsidRPr="002119C6">
        <w:rPr>
          <w:rFonts w:cs="Arial"/>
          <w:b/>
          <w:sz w:val="24"/>
          <w:szCs w:val="24"/>
        </w:rPr>
        <w:t>e</w:t>
      </w:r>
      <w:r w:rsidR="00711CA0" w:rsidRPr="002119C6">
        <w:rPr>
          <w:rFonts w:cs="Arial"/>
          <w:b/>
          <w:sz w:val="24"/>
          <w:szCs w:val="24"/>
        </w:rPr>
        <w:t>rebegraafplaats</w:t>
      </w:r>
      <w:r w:rsidR="00217D1E" w:rsidRPr="002119C6">
        <w:rPr>
          <w:rFonts w:cs="Arial"/>
          <w:b/>
          <w:sz w:val="24"/>
          <w:szCs w:val="24"/>
        </w:rPr>
        <w:t xml:space="preserve"> begraven</w:t>
      </w:r>
      <w:r w:rsidR="00711CA0" w:rsidRPr="002119C6">
        <w:rPr>
          <w:rFonts w:cs="Arial"/>
          <w:b/>
          <w:sz w:val="24"/>
          <w:szCs w:val="24"/>
        </w:rPr>
        <w:t xml:space="preserve"> liggen</w:t>
      </w:r>
      <w:r w:rsidR="00217D1E" w:rsidRPr="002119C6">
        <w:rPr>
          <w:rFonts w:cs="Arial"/>
          <w:b/>
          <w:sz w:val="24"/>
          <w:szCs w:val="24"/>
        </w:rPr>
        <w:t xml:space="preserve">. </w:t>
      </w:r>
      <w:r w:rsidR="00711CA0" w:rsidRPr="002119C6">
        <w:rPr>
          <w:rFonts w:cs="Arial"/>
          <w:b/>
          <w:sz w:val="24"/>
          <w:szCs w:val="24"/>
        </w:rPr>
        <w:t xml:space="preserve">Ik </w:t>
      </w:r>
      <w:r w:rsidR="00217D1E" w:rsidRPr="002119C6">
        <w:rPr>
          <w:rFonts w:cs="Arial"/>
          <w:b/>
          <w:sz w:val="24"/>
          <w:szCs w:val="24"/>
        </w:rPr>
        <w:t>vert</w:t>
      </w:r>
      <w:r w:rsidR="00711CA0" w:rsidRPr="002119C6">
        <w:rPr>
          <w:rFonts w:cs="Arial"/>
          <w:b/>
          <w:sz w:val="24"/>
          <w:szCs w:val="24"/>
        </w:rPr>
        <w:t>el</w:t>
      </w:r>
      <w:r w:rsidR="00217D1E" w:rsidRPr="002119C6">
        <w:rPr>
          <w:rFonts w:cs="Arial"/>
          <w:b/>
          <w:sz w:val="24"/>
          <w:szCs w:val="24"/>
        </w:rPr>
        <w:t xml:space="preserve"> </w:t>
      </w:r>
      <w:r w:rsidRPr="002119C6">
        <w:rPr>
          <w:rFonts w:cs="Arial"/>
          <w:b/>
          <w:sz w:val="24"/>
          <w:szCs w:val="24"/>
        </w:rPr>
        <w:t xml:space="preserve">vanavond </w:t>
      </w:r>
      <w:r w:rsidR="00217D1E" w:rsidRPr="002119C6">
        <w:rPr>
          <w:rFonts w:cs="Arial"/>
          <w:b/>
          <w:sz w:val="24"/>
          <w:szCs w:val="24"/>
        </w:rPr>
        <w:t>di</w:t>
      </w:r>
      <w:r w:rsidR="00D345C0" w:rsidRPr="002119C6">
        <w:rPr>
          <w:rFonts w:cs="Arial"/>
          <w:b/>
          <w:sz w:val="24"/>
          <w:szCs w:val="24"/>
        </w:rPr>
        <w:t>t verhaal als kleinzoon van Jacob</w:t>
      </w:r>
      <w:r w:rsidR="00217D1E" w:rsidRPr="002119C6">
        <w:rPr>
          <w:rFonts w:cs="Arial"/>
          <w:b/>
          <w:sz w:val="24"/>
          <w:szCs w:val="24"/>
        </w:rPr>
        <w:t xml:space="preserve"> Balder </w:t>
      </w:r>
      <w:r w:rsidRPr="002119C6">
        <w:rPr>
          <w:rFonts w:cs="Arial"/>
          <w:b/>
          <w:sz w:val="24"/>
          <w:szCs w:val="24"/>
        </w:rPr>
        <w:t xml:space="preserve">met </w:t>
      </w:r>
      <w:r w:rsidR="00C817F6" w:rsidRPr="002119C6">
        <w:rPr>
          <w:rFonts w:cs="Arial"/>
          <w:b/>
          <w:sz w:val="24"/>
          <w:szCs w:val="24"/>
        </w:rPr>
        <w:t xml:space="preserve">gepaste </w:t>
      </w:r>
      <w:r w:rsidRPr="002119C6">
        <w:rPr>
          <w:rFonts w:cs="Arial"/>
          <w:b/>
          <w:sz w:val="24"/>
          <w:szCs w:val="24"/>
        </w:rPr>
        <w:t xml:space="preserve">trots. </w:t>
      </w:r>
    </w:p>
    <w:p w:rsidR="00AB3FD9" w:rsidRPr="002119C6" w:rsidRDefault="00AB3FD9" w:rsidP="005D0DCB">
      <w:pPr>
        <w:rPr>
          <w:rFonts w:cs="Arial"/>
          <w:b/>
          <w:sz w:val="24"/>
          <w:szCs w:val="24"/>
        </w:rPr>
      </w:pPr>
    </w:p>
    <w:p w:rsidR="00EE5320" w:rsidRPr="002119C6" w:rsidRDefault="00FE49ED" w:rsidP="00EE5320">
      <w:pPr>
        <w:rPr>
          <w:rFonts w:cs="Arial"/>
          <w:b/>
          <w:sz w:val="24"/>
          <w:szCs w:val="24"/>
        </w:rPr>
      </w:pPr>
      <w:r w:rsidRPr="002119C6">
        <w:rPr>
          <w:rFonts w:cs="Arial"/>
          <w:b/>
          <w:sz w:val="24"/>
          <w:szCs w:val="24"/>
        </w:rPr>
        <w:t>D</w:t>
      </w:r>
      <w:r w:rsidR="00B60523" w:rsidRPr="002119C6">
        <w:rPr>
          <w:rFonts w:cs="Arial"/>
          <w:b/>
          <w:sz w:val="24"/>
          <w:szCs w:val="24"/>
        </w:rPr>
        <w:t>iezelfde bewondering heb ik voor</w:t>
      </w:r>
      <w:r w:rsidR="00217D1E" w:rsidRPr="002119C6">
        <w:rPr>
          <w:rFonts w:cs="Arial"/>
          <w:b/>
          <w:sz w:val="24"/>
          <w:szCs w:val="24"/>
        </w:rPr>
        <w:t xml:space="preserve"> alle mannen</w:t>
      </w:r>
      <w:r w:rsidRPr="002119C6">
        <w:rPr>
          <w:rFonts w:cs="Arial"/>
          <w:b/>
          <w:sz w:val="24"/>
          <w:szCs w:val="24"/>
        </w:rPr>
        <w:t xml:space="preserve"> </w:t>
      </w:r>
      <w:r w:rsidR="00217D1E" w:rsidRPr="002119C6">
        <w:rPr>
          <w:rFonts w:cs="Arial"/>
          <w:b/>
          <w:sz w:val="24"/>
          <w:szCs w:val="24"/>
        </w:rPr>
        <w:t xml:space="preserve">die gelijktijdig met hem op 16 juli 1944 </w:t>
      </w:r>
      <w:r w:rsidR="00E10ECE" w:rsidRPr="002119C6">
        <w:rPr>
          <w:rFonts w:cs="Arial"/>
          <w:b/>
          <w:sz w:val="24"/>
          <w:szCs w:val="24"/>
        </w:rPr>
        <w:t>op brute wijze</w:t>
      </w:r>
      <w:r w:rsidR="00B60523" w:rsidRPr="002119C6">
        <w:rPr>
          <w:rFonts w:cs="Arial"/>
          <w:b/>
          <w:sz w:val="24"/>
          <w:szCs w:val="24"/>
        </w:rPr>
        <w:t xml:space="preserve"> werden vermoord</w:t>
      </w:r>
      <w:r w:rsidR="00796800" w:rsidRPr="002119C6">
        <w:rPr>
          <w:rFonts w:cs="Arial"/>
          <w:b/>
          <w:sz w:val="24"/>
          <w:szCs w:val="24"/>
        </w:rPr>
        <w:t>,</w:t>
      </w:r>
      <w:r w:rsidR="00B60523" w:rsidRPr="002119C6">
        <w:rPr>
          <w:rFonts w:cs="Arial"/>
          <w:b/>
          <w:sz w:val="24"/>
          <w:szCs w:val="24"/>
        </w:rPr>
        <w:t xml:space="preserve"> en voor</w:t>
      </w:r>
      <w:r w:rsidR="00217D1E" w:rsidRPr="002119C6">
        <w:rPr>
          <w:rFonts w:cs="Arial"/>
          <w:b/>
          <w:sz w:val="24"/>
          <w:szCs w:val="24"/>
        </w:rPr>
        <w:t xml:space="preserve"> alle </w:t>
      </w:r>
      <w:r w:rsidR="002D52BB" w:rsidRPr="002119C6">
        <w:rPr>
          <w:rFonts w:cs="Arial"/>
          <w:b/>
          <w:sz w:val="24"/>
          <w:szCs w:val="24"/>
        </w:rPr>
        <w:t xml:space="preserve">andere </w:t>
      </w:r>
      <w:r w:rsidR="00217D1E" w:rsidRPr="002119C6">
        <w:rPr>
          <w:rFonts w:cs="Arial"/>
          <w:b/>
          <w:sz w:val="24"/>
          <w:szCs w:val="24"/>
        </w:rPr>
        <w:t>verzet</w:t>
      </w:r>
      <w:r w:rsidR="00796800" w:rsidRPr="002119C6">
        <w:rPr>
          <w:rFonts w:cs="Arial"/>
          <w:b/>
          <w:sz w:val="24"/>
          <w:szCs w:val="24"/>
        </w:rPr>
        <w:t>shelden.</w:t>
      </w:r>
      <w:r w:rsidR="00EE5320" w:rsidRPr="002119C6">
        <w:rPr>
          <w:rFonts w:cs="Arial"/>
          <w:b/>
          <w:sz w:val="24"/>
          <w:szCs w:val="24"/>
        </w:rPr>
        <w:t xml:space="preserve"> Ieder jaar als we op 4 mei de gevallenen herdenken, vraag ik mij </w:t>
      </w:r>
      <w:r w:rsidR="00AB3FD9" w:rsidRPr="002119C6">
        <w:rPr>
          <w:rFonts w:cs="Arial"/>
          <w:b/>
          <w:sz w:val="24"/>
          <w:szCs w:val="24"/>
        </w:rPr>
        <w:t xml:space="preserve">daarbij </w:t>
      </w:r>
      <w:r w:rsidR="00EE5320" w:rsidRPr="002119C6">
        <w:rPr>
          <w:rFonts w:cs="Arial"/>
          <w:b/>
          <w:sz w:val="24"/>
          <w:szCs w:val="24"/>
        </w:rPr>
        <w:t xml:space="preserve">af of ik net zo moedig </w:t>
      </w:r>
      <w:r w:rsidR="00AB3FD9" w:rsidRPr="002119C6">
        <w:rPr>
          <w:rFonts w:cs="Arial"/>
          <w:b/>
          <w:sz w:val="24"/>
          <w:szCs w:val="24"/>
        </w:rPr>
        <w:t>geweest zou</w:t>
      </w:r>
      <w:r w:rsidR="00EE5320" w:rsidRPr="002119C6">
        <w:rPr>
          <w:rFonts w:cs="Arial"/>
          <w:b/>
          <w:sz w:val="24"/>
          <w:szCs w:val="24"/>
        </w:rPr>
        <w:t xml:space="preserve"> zijn als de mensen</w:t>
      </w:r>
      <w:r w:rsidR="00C817F6" w:rsidRPr="002119C6">
        <w:rPr>
          <w:rFonts w:cs="Arial"/>
          <w:b/>
          <w:sz w:val="24"/>
          <w:szCs w:val="24"/>
        </w:rPr>
        <w:t xml:space="preserve"> die wij hier vandaag herdenken?</w:t>
      </w:r>
      <w:r w:rsidR="002119C6">
        <w:rPr>
          <w:rFonts w:cs="Arial"/>
          <w:b/>
          <w:sz w:val="24"/>
          <w:szCs w:val="24"/>
        </w:rPr>
        <w:t xml:space="preserve"> Zou ik durven op te staan tegen het kwaad? Opkomen</w:t>
      </w:r>
      <w:r w:rsidR="00EE5320" w:rsidRPr="002119C6">
        <w:rPr>
          <w:rFonts w:cs="Arial"/>
          <w:b/>
          <w:sz w:val="24"/>
          <w:szCs w:val="24"/>
        </w:rPr>
        <w:t xml:space="preserve"> voor mensen die, alleen op basis van hun achtergrond, </w:t>
      </w:r>
      <w:r w:rsidR="002119C6">
        <w:rPr>
          <w:rFonts w:cs="Arial"/>
          <w:b/>
          <w:sz w:val="24"/>
          <w:szCs w:val="24"/>
        </w:rPr>
        <w:t xml:space="preserve">zouden worden belaagd? En </w:t>
      </w:r>
      <w:r w:rsidR="00EE5320" w:rsidRPr="002119C6">
        <w:rPr>
          <w:rFonts w:cs="Arial"/>
          <w:b/>
          <w:sz w:val="24"/>
          <w:szCs w:val="24"/>
        </w:rPr>
        <w:t>vervolgens, ongeacht de mogelijke consequenties</w:t>
      </w:r>
      <w:r w:rsidR="00AB3FD9" w:rsidRPr="002119C6">
        <w:rPr>
          <w:rFonts w:cs="Arial"/>
          <w:b/>
          <w:sz w:val="24"/>
          <w:szCs w:val="24"/>
        </w:rPr>
        <w:t xml:space="preserve"> voor mijn naasten</w:t>
      </w:r>
      <w:r w:rsidR="00EE5320" w:rsidRPr="002119C6">
        <w:rPr>
          <w:rFonts w:cs="Arial"/>
          <w:b/>
          <w:sz w:val="24"/>
          <w:szCs w:val="24"/>
        </w:rPr>
        <w:t xml:space="preserve">, een stap naar voren </w:t>
      </w:r>
      <w:r w:rsidR="002119C6">
        <w:rPr>
          <w:rFonts w:cs="Arial"/>
          <w:b/>
          <w:sz w:val="24"/>
          <w:szCs w:val="24"/>
        </w:rPr>
        <w:t xml:space="preserve">zetten </w:t>
      </w:r>
      <w:r w:rsidR="00EE5320" w:rsidRPr="002119C6">
        <w:rPr>
          <w:rFonts w:cs="Arial"/>
          <w:b/>
          <w:sz w:val="24"/>
          <w:szCs w:val="24"/>
        </w:rPr>
        <w:t xml:space="preserve">om het verschil te maken? </w:t>
      </w:r>
    </w:p>
    <w:p w:rsidR="00EE5320" w:rsidRPr="002119C6" w:rsidRDefault="00EE5320" w:rsidP="005D0DCB">
      <w:pPr>
        <w:rPr>
          <w:rFonts w:cs="Arial"/>
          <w:b/>
          <w:sz w:val="24"/>
          <w:szCs w:val="24"/>
        </w:rPr>
      </w:pPr>
    </w:p>
    <w:p w:rsidR="00FE49ED" w:rsidRPr="002119C6" w:rsidRDefault="006F2A66" w:rsidP="005D0DCB">
      <w:pPr>
        <w:rPr>
          <w:rFonts w:cs="Arial"/>
          <w:b/>
          <w:sz w:val="24"/>
          <w:szCs w:val="24"/>
        </w:rPr>
      </w:pPr>
      <w:r w:rsidRPr="002119C6">
        <w:rPr>
          <w:rFonts w:cs="Arial"/>
          <w:b/>
          <w:sz w:val="24"/>
          <w:szCs w:val="24"/>
        </w:rPr>
        <w:t>Ik ga nu van het verleden naar het heden</w:t>
      </w:r>
      <w:r w:rsidR="002D52BB" w:rsidRPr="002119C6">
        <w:rPr>
          <w:rFonts w:cs="Arial"/>
          <w:b/>
          <w:sz w:val="24"/>
          <w:szCs w:val="24"/>
        </w:rPr>
        <w:t>,</w:t>
      </w:r>
      <w:r w:rsidR="00C817F6" w:rsidRPr="002119C6">
        <w:rPr>
          <w:rFonts w:cs="Arial"/>
          <w:b/>
          <w:sz w:val="24"/>
          <w:szCs w:val="24"/>
        </w:rPr>
        <w:t xml:space="preserve"> waar ik een functie vervul bij de Nationale</w:t>
      </w:r>
      <w:r w:rsidRPr="002119C6">
        <w:rPr>
          <w:rFonts w:cs="Arial"/>
          <w:b/>
          <w:sz w:val="24"/>
          <w:szCs w:val="24"/>
        </w:rPr>
        <w:t xml:space="preserve"> politie. </w:t>
      </w:r>
      <w:r w:rsidR="00711CA0" w:rsidRPr="002119C6">
        <w:rPr>
          <w:rFonts w:cs="Arial"/>
          <w:b/>
          <w:sz w:val="24"/>
          <w:szCs w:val="24"/>
        </w:rPr>
        <w:t xml:space="preserve">Ik citeer </w:t>
      </w:r>
      <w:r w:rsidR="00AB3FD9" w:rsidRPr="002119C6">
        <w:rPr>
          <w:rFonts w:cs="Arial"/>
          <w:b/>
          <w:sz w:val="24"/>
          <w:szCs w:val="24"/>
        </w:rPr>
        <w:t>twee</w:t>
      </w:r>
      <w:r w:rsidR="00711CA0" w:rsidRPr="002119C6">
        <w:rPr>
          <w:rFonts w:cs="Arial"/>
          <w:b/>
          <w:sz w:val="24"/>
          <w:szCs w:val="24"/>
        </w:rPr>
        <w:t xml:space="preserve"> </w:t>
      </w:r>
      <w:r w:rsidR="00217D1E" w:rsidRPr="002119C6">
        <w:rPr>
          <w:rFonts w:cs="Arial"/>
          <w:b/>
          <w:sz w:val="24"/>
          <w:szCs w:val="24"/>
        </w:rPr>
        <w:t>tek</w:t>
      </w:r>
      <w:r w:rsidR="00D345C0" w:rsidRPr="002119C6">
        <w:rPr>
          <w:rFonts w:cs="Arial"/>
          <w:b/>
          <w:sz w:val="24"/>
          <w:szCs w:val="24"/>
        </w:rPr>
        <w:t xml:space="preserve">sten </w:t>
      </w:r>
      <w:r w:rsidR="00C817F6" w:rsidRPr="002119C6">
        <w:rPr>
          <w:rFonts w:cs="Arial"/>
          <w:b/>
          <w:sz w:val="24"/>
          <w:szCs w:val="24"/>
        </w:rPr>
        <w:t>van</w:t>
      </w:r>
      <w:r w:rsidR="00AB3FD9" w:rsidRPr="002119C6">
        <w:rPr>
          <w:rFonts w:cs="Arial"/>
          <w:b/>
          <w:sz w:val="24"/>
          <w:szCs w:val="24"/>
        </w:rPr>
        <w:t xml:space="preserve"> verzetsman</w:t>
      </w:r>
      <w:r w:rsidR="00FD5E62" w:rsidRPr="002119C6">
        <w:rPr>
          <w:rFonts w:cs="Arial"/>
          <w:b/>
          <w:sz w:val="24"/>
          <w:szCs w:val="24"/>
        </w:rPr>
        <w:t xml:space="preserve"> Van Randwijk o</w:t>
      </w:r>
      <w:r w:rsidR="00D345C0" w:rsidRPr="002119C6">
        <w:rPr>
          <w:rFonts w:cs="Arial"/>
          <w:b/>
          <w:sz w:val="24"/>
          <w:szCs w:val="24"/>
        </w:rPr>
        <w:t>p de gedenkmuur van de E</w:t>
      </w:r>
      <w:r w:rsidR="00A93BBC" w:rsidRPr="002119C6">
        <w:rPr>
          <w:rFonts w:cs="Arial"/>
          <w:b/>
          <w:sz w:val="24"/>
          <w:szCs w:val="24"/>
        </w:rPr>
        <w:t>e</w:t>
      </w:r>
      <w:r w:rsidR="00217D1E" w:rsidRPr="002119C6">
        <w:rPr>
          <w:rFonts w:cs="Arial"/>
          <w:b/>
          <w:sz w:val="24"/>
          <w:szCs w:val="24"/>
        </w:rPr>
        <w:t xml:space="preserve">rebegraafplaats. </w:t>
      </w:r>
    </w:p>
    <w:p w:rsidR="00FE49ED" w:rsidRPr="002119C6" w:rsidRDefault="001E0DC8" w:rsidP="005D0DCB">
      <w:pPr>
        <w:rPr>
          <w:rFonts w:cs="Arial"/>
          <w:b/>
          <w:i/>
          <w:sz w:val="24"/>
          <w:szCs w:val="24"/>
        </w:rPr>
      </w:pPr>
      <w:r w:rsidRPr="002119C6">
        <w:rPr>
          <w:rFonts w:cs="Arial"/>
          <w:b/>
          <w:i/>
          <w:sz w:val="24"/>
          <w:szCs w:val="24"/>
        </w:rPr>
        <w:t>‘Bedenk dat hetgeen gisteren bedreigd werd, heden en morgen opnieuw in gevaar kan verkeren. Be</w:t>
      </w:r>
      <w:r w:rsidR="007E5EF6" w:rsidRPr="002119C6">
        <w:rPr>
          <w:rFonts w:cs="Arial"/>
          <w:b/>
          <w:i/>
          <w:sz w:val="24"/>
          <w:szCs w:val="24"/>
        </w:rPr>
        <w:t>s</w:t>
      </w:r>
      <w:r w:rsidRPr="002119C6">
        <w:rPr>
          <w:rFonts w:cs="Arial"/>
          <w:b/>
          <w:i/>
          <w:sz w:val="24"/>
          <w:szCs w:val="24"/>
        </w:rPr>
        <w:t xml:space="preserve">cherm het en wees waakzaam’. </w:t>
      </w:r>
    </w:p>
    <w:p w:rsidR="00FE49ED" w:rsidRPr="002119C6" w:rsidRDefault="007E5EF6" w:rsidP="005D0DCB">
      <w:pPr>
        <w:rPr>
          <w:rFonts w:cs="Arial"/>
          <w:b/>
          <w:i/>
          <w:sz w:val="24"/>
          <w:szCs w:val="24"/>
        </w:rPr>
      </w:pPr>
      <w:r w:rsidRPr="002119C6">
        <w:rPr>
          <w:rFonts w:cs="Arial"/>
          <w:b/>
          <w:i/>
          <w:sz w:val="24"/>
          <w:szCs w:val="24"/>
        </w:rPr>
        <w:t>En</w:t>
      </w:r>
      <w:r w:rsidR="00EE5320" w:rsidRPr="002119C6">
        <w:rPr>
          <w:rFonts w:cs="Arial"/>
          <w:b/>
          <w:i/>
          <w:sz w:val="24"/>
          <w:szCs w:val="24"/>
        </w:rPr>
        <w:t xml:space="preserve">: </w:t>
      </w:r>
      <w:r w:rsidRPr="002119C6">
        <w:rPr>
          <w:rFonts w:cs="Arial"/>
          <w:b/>
          <w:i/>
          <w:sz w:val="24"/>
          <w:szCs w:val="24"/>
        </w:rPr>
        <w:t xml:space="preserve"> </w:t>
      </w:r>
    </w:p>
    <w:p w:rsidR="007E5EF6" w:rsidRPr="002119C6" w:rsidRDefault="007E5EF6" w:rsidP="005D0DCB">
      <w:pPr>
        <w:rPr>
          <w:rFonts w:cs="Arial"/>
          <w:b/>
          <w:i/>
          <w:sz w:val="24"/>
          <w:szCs w:val="24"/>
        </w:rPr>
      </w:pPr>
      <w:r w:rsidRPr="002119C6">
        <w:rPr>
          <w:rFonts w:cs="Arial"/>
          <w:b/>
          <w:i/>
          <w:sz w:val="24"/>
          <w:szCs w:val="24"/>
        </w:rPr>
        <w:t xml:space="preserve">‘In het bezette land werden de organisaties van vrije burgers door den vijand ontbonden, de wetten ontkracht, de kerken bedreigd. De pers gemuilkorfd en de vrije beoefening van wetenschap en kunst </w:t>
      </w:r>
      <w:r w:rsidR="00A0251D" w:rsidRPr="002119C6">
        <w:rPr>
          <w:rFonts w:cs="Arial"/>
          <w:b/>
          <w:i/>
          <w:sz w:val="24"/>
          <w:szCs w:val="24"/>
        </w:rPr>
        <w:t>verboden.’</w:t>
      </w:r>
    </w:p>
    <w:p w:rsidR="008E5DF6" w:rsidRPr="002119C6" w:rsidRDefault="008E5DF6" w:rsidP="005D0DCB">
      <w:pPr>
        <w:rPr>
          <w:rFonts w:cs="Arial"/>
          <w:b/>
          <w:sz w:val="24"/>
          <w:szCs w:val="24"/>
        </w:rPr>
      </w:pPr>
    </w:p>
    <w:p w:rsidR="002119C6" w:rsidRDefault="002119C6" w:rsidP="005D0DCB">
      <w:pPr>
        <w:rPr>
          <w:rFonts w:cs="Arial"/>
          <w:b/>
          <w:sz w:val="24"/>
          <w:szCs w:val="24"/>
        </w:rPr>
      </w:pPr>
    </w:p>
    <w:p w:rsidR="0009724F" w:rsidRPr="002119C6" w:rsidRDefault="007E5EF6" w:rsidP="005D0DCB">
      <w:pPr>
        <w:rPr>
          <w:rFonts w:cs="Arial"/>
          <w:b/>
          <w:sz w:val="24"/>
          <w:szCs w:val="24"/>
        </w:rPr>
      </w:pPr>
      <w:r w:rsidRPr="002119C6">
        <w:rPr>
          <w:rFonts w:cs="Arial"/>
          <w:b/>
          <w:sz w:val="24"/>
          <w:szCs w:val="24"/>
        </w:rPr>
        <w:lastRenderedPageBreak/>
        <w:t>Het zijn twee teksten di</w:t>
      </w:r>
      <w:r w:rsidR="008E5DF6" w:rsidRPr="002119C6">
        <w:rPr>
          <w:rFonts w:cs="Arial"/>
          <w:b/>
          <w:sz w:val="24"/>
          <w:szCs w:val="24"/>
        </w:rPr>
        <w:t>e pijnlijk actueel zijn</w:t>
      </w:r>
      <w:r w:rsidRPr="002119C6">
        <w:rPr>
          <w:rFonts w:cs="Arial"/>
          <w:b/>
          <w:sz w:val="24"/>
          <w:szCs w:val="24"/>
        </w:rPr>
        <w:t xml:space="preserve">. Ik denk </w:t>
      </w:r>
      <w:r w:rsidR="008E5DF6" w:rsidRPr="002119C6">
        <w:rPr>
          <w:rFonts w:cs="Arial"/>
          <w:b/>
          <w:sz w:val="24"/>
          <w:szCs w:val="24"/>
        </w:rPr>
        <w:t xml:space="preserve">hierbij </w:t>
      </w:r>
      <w:r w:rsidR="00B60523" w:rsidRPr="002119C6">
        <w:rPr>
          <w:rFonts w:cs="Arial"/>
          <w:b/>
          <w:sz w:val="24"/>
          <w:szCs w:val="24"/>
        </w:rPr>
        <w:t xml:space="preserve">aan recente </w:t>
      </w:r>
      <w:r w:rsidRPr="002119C6">
        <w:rPr>
          <w:rFonts w:cs="Arial"/>
          <w:b/>
          <w:sz w:val="24"/>
          <w:szCs w:val="24"/>
        </w:rPr>
        <w:t>aanslag</w:t>
      </w:r>
      <w:r w:rsidR="00B60523" w:rsidRPr="002119C6">
        <w:rPr>
          <w:rFonts w:cs="Arial"/>
          <w:b/>
          <w:sz w:val="24"/>
          <w:szCs w:val="24"/>
        </w:rPr>
        <w:t xml:space="preserve">en, </w:t>
      </w:r>
      <w:r w:rsidR="00796800" w:rsidRPr="002119C6">
        <w:rPr>
          <w:rFonts w:cs="Arial"/>
          <w:b/>
          <w:sz w:val="24"/>
          <w:szCs w:val="24"/>
        </w:rPr>
        <w:t xml:space="preserve">aan regimes die hun bevolking onderdrukken, </w:t>
      </w:r>
      <w:r w:rsidR="00B60523" w:rsidRPr="002119C6">
        <w:rPr>
          <w:rFonts w:cs="Arial"/>
          <w:b/>
          <w:sz w:val="24"/>
          <w:szCs w:val="24"/>
        </w:rPr>
        <w:t>aan</w:t>
      </w:r>
      <w:r w:rsidR="00E10ECE" w:rsidRPr="002119C6">
        <w:rPr>
          <w:rFonts w:cs="Arial"/>
          <w:b/>
          <w:sz w:val="24"/>
          <w:szCs w:val="24"/>
        </w:rPr>
        <w:t xml:space="preserve"> </w:t>
      </w:r>
      <w:r w:rsidR="00B60523" w:rsidRPr="002119C6">
        <w:rPr>
          <w:rFonts w:cs="Arial"/>
          <w:b/>
          <w:sz w:val="24"/>
          <w:szCs w:val="24"/>
        </w:rPr>
        <w:t>p</w:t>
      </w:r>
      <w:r w:rsidR="00584B2F" w:rsidRPr="002119C6">
        <w:rPr>
          <w:rFonts w:cs="Arial"/>
          <w:b/>
          <w:sz w:val="24"/>
          <w:szCs w:val="24"/>
        </w:rPr>
        <w:t>olarisatie</w:t>
      </w:r>
      <w:r w:rsidR="0009724F" w:rsidRPr="002119C6">
        <w:rPr>
          <w:rFonts w:cs="Arial"/>
          <w:b/>
          <w:sz w:val="24"/>
          <w:szCs w:val="24"/>
        </w:rPr>
        <w:t>, vreemdelingenhaat,</w:t>
      </w:r>
      <w:r w:rsidR="008E5DF6" w:rsidRPr="002119C6">
        <w:rPr>
          <w:rFonts w:cs="Arial"/>
          <w:b/>
          <w:sz w:val="24"/>
          <w:szCs w:val="24"/>
        </w:rPr>
        <w:t xml:space="preserve"> discriminatie, antisemitisme,</w:t>
      </w:r>
      <w:r w:rsidR="0009724F" w:rsidRPr="002119C6">
        <w:rPr>
          <w:rFonts w:cs="Arial"/>
          <w:b/>
          <w:sz w:val="24"/>
          <w:szCs w:val="24"/>
        </w:rPr>
        <w:t xml:space="preserve"> onverdraagzaamheid en </w:t>
      </w:r>
      <w:r w:rsidR="002D52BB" w:rsidRPr="002119C6">
        <w:rPr>
          <w:rFonts w:cs="Arial"/>
          <w:b/>
          <w:sz w:val="24"/>
          <w:szCs w:val="24"/>
        </w:rPr>
        <w:t xml:space="preserve">aan </w:t>
      </w:r>
      <w:r w:rsidR="0009724F" w:rsidRPr="002119C6">
        <w:rPr>
          <w:rFonts w:cs="Arial"/>
          <w:b/>
          <w:sz w:val="24"/>
          <w:szCs w:val="24"/>
        </w:rPr>
        <w:t>een toenemend activisme en extremisme. Tal van actuele vraagstukken</w:t>
      </w:r>
      <w:r w:rsidR="00584B2F" w:rsidRPr="002119C6">
        <w:rPr>
          <w:rFonts w:cs="Arial"/>
          <w:b/>
          <w:sz w:val="24"/>
          <w:szCs w:val="24"/>
        </w:rPr>
        <w:t xml:space="preserve"> </w:t>
      </w:r>
      <w:r w:rsidR="00B60523" w:rsidRPr="002119C6">
        <w:rPr>
          <w:rFonts w:cs="Arial"/>
          <w:b/>
          <w:sz w:val="24"/>
          <w:szCs w:val="24"/>
        </w:rPr>
        <w:t xml:space="preserve">in binnen- en buitenland kunnen </w:t>
      </w:r>
      <w:r w:rsidR="00584B2F" w:rsidRPr="002119C6">
        <w:rPr>
          <w:rFonts w:cs="Arial"/>
          <w:b/>
          <w:sz w:val="24"/>
          <w:szCs w:val="24"/>
        </w:rPr>
        <w:t>een bedreiging</w:t>
      </w:r>
      <w:r w:rsidR="00B60523" w:rsidRPr="002119C6">
        <w:rPr>
          <w:rFonts w:cs="Arial"/>
          <w:b/>
          <w:sz w:val="24"/>
          <w:szCs w:val="24"/>
        </w:rPr>
        <w:t xml:space="preserve"> vormen</w:t>
      </w:r>
      <w:r w:rsidR="00584B2F" w:rsidRPr="002119C6">
        <w:rPr>
          <w:rFonts w:cs="Arial"/>
          <w:b/>
          <w:sz w:val="24"/>
          <w:szCs w:val="24"/>
        </w:rPr>
        <w:t xml:space="preserve"> voor de vrijheid die 75 jaar geleden zo hard is bevochten.</w:t>
      </w:r>
    </w:p>
    <w:p w:rsidR="00584B2F" w:rsidRPr="002119C6" w:rsidRDefault="00584B2F" w:rsidP="005D0DCB">
      <w:pPr>
        <w:rPr>
          <w:rFonts w:cs="Arial"/>
          <w:b/>
          <w:sz w:val="24"/>
          <w:szCs w:val="24"/>
        </w:rPr>
      </w:pPr>
    </w:p>
    <w:p w:rsidR="00A27E96" w:rsidRPr="002119C6" w:rsidRDefault="00BF6E79" w:rsidP="005D0DCB">
      <w:pPr>
        <w:rPr>
          <w:rFonts w:cs="Arial"/>
          <w:b/>
          <w:sz w:val="24"/>
          <w:szCs w:val="24"/>
        </w:rPr>
      </w:pPr>
      <w:r w:rsidRPr="002119C6">
        <w:rPr>
          <w:rFonts w:cs="Arial"/>
          <w:b/>
          <w:sz w:val="24"/>
          <w:szCs w:val="24"/>
        </w:rPr>
        <w:t>Als politieman ben ik mij bewust om w</w:t>
      </w:r>
      <w:r w:rsidR="00584B2F" w:rsidRPr="002119C6">
        <w:rPr>
          <w:rFonts w:cs="Arial"/>
          <w:b/>
          <w:sz w:val="24"/>
          <w:szCs w:val="24"/>
        </w:rPr>
        <w:t>aakzaam en dienstbaar</w:t>
      </w:r>
      <w:r w:rsidR="008E5DF6" w:rsidRPr="002119C6">
        <w:rPr>
          <w:rFonts w:cs="Arial"/>
          <w:b/>
          <w:sz w:val="24"/>
          <w:szCs w:val="24"/>
        </w:rPr>
        <w:t xml:space="preserve"> </w:t>
      </w:r>
      <w:r w:rsidRPr="002119C6">
        <w:rPr>
          <w:rFonts w:cs="Arial"/>
          <w:b/>
          <w:sz w:val="24"/>
          <w:szCs w:val="24"/>
        </w:rPr>
        <w:t xml:space="preserve">te </w:t>
      </w:r>
      <w:r w:rsidR="00FD5E62" w:rsidRPr="002119C6">
        <w:rPr>
          <w:rFonts w:cs="Arial"/>
          <w:b/>
          <w:sz w:val="24"/>
          <w:szCs w:val="24"/>
        </w:rPr>
        <w:t xml:space="preserve">zijn </w:t>
      </w:r>
      <w:r w:rsidR="008E5DF6" w:rsidRPr="002119C6">
        <w:rPr>
          <w:rFonts w:cs="Arial"/>
          <w:b/>
          <w:sz w:val="24"/>
          <w:szCs w:val="24"/>
        </w:rPr>
        <w:t>aan de waarden van de rechtsstaat</w:t>
      </w:r>
      <w:r w:rsidRPr="002119C6">
        <w:rPr>
          <w:rFonts w:cs="Arial"/>
          <w:b/>
          <w:sz w:val="24"/>
          <w:szCs w:val="24"/>
        </w:rPr>
        <w:t>.</w:t>
      </w:r>
      <w:r w:rsidR="00564CE4" w:rsidRPr="002119C6">
        <w:rPr>
          <w:rFonts w:cs="Arial"/>
          <w:b/>
          <w:sz w:val="24"/>
          <w:szCs w:val="24"/>
        </w:rPr>
        <w:t xml:space="preserve"> </w:t>
      </w:r>
      <w:r w:rsidRPr="002119C6">
        <w:rPr>
          <w:rFonts w:cs="Arial"/>
          <w:b/>
          <w:sz w:val="24"/>
          <w:szCs w:val="24"/>
        </w:rPr>
        <w:t xml:space="preserve">Dat is onze missie. Wij spannen ons, als één politie, tot het uiterste in om te voorkomen dat kwaadwillenden onze maatschappij en de waarden die daaraan ten grondslag liggen, proberen te ontwrichten. We weten helaas maar al te goed dat de geschiedenis zomaar een andere wending kan nemen. De harde les uit het verleden verplicht ons om het nu anders en beter te doen. Dat is een belangrijke opdracht. </w:t>
      </w:r>
    </w:p>
    <w:p w:rsidR="00A27E96" w:rsidRPr="002119C6" w:rsidRDefault="00A27E96" w:rsidP="005D0DCB">
      <w:pPr>
        <w:rPr>
          <w:rFonts w:cs="Arial"/>
          <w:b/>
          <w:sz w:val="24"/>
          <w:szCs w:val="24"/>
        </w:rPr>
      </w:pPr>
    </w:p>
    <w:p w:rsidR="00584B2F" w:rsidRPr="002119C6" w:rsidRDefault="00564CE4" w:rsidP="005D0DCB">
      <w:pPr>
        <w:rPr>
          <w:rFonts w:cs="Arial"/>
          <w:b/>
          <w:sz w:val="24"/>
          <w:szCs w:val="24"/>
        </w:rPr>
      </w:pPr>
      <w:r w:rsidRPr="002119C6">
        <w:rPr>
          <w:rFonts w:cs="Arial"/>
          <w:b/>
          <w:sz w:val="24"/>
          <w:szCs w:val="24"/>
        </w:rPr>
        <w:t xml:space="preserve">Wij willen een </w:t>
      </w:r>
      <w:r w:rsidR="00BF6E79" w:rsidRPr="002119C6">
        <w:rPr>
          <w:rFonts w:cs="Arial"/>
          <w:b/>
          <w:sz w:val="24"/>
          <w:szCs w:val="24"/>
        </w:rPr>
        <w:t xml:space="preserve">Nederlandse </w:t>
      </w:r>
      <w:r w:rsidRPr="002119C6">
        <w:rPr>
          <w:rFonts w:cs="Arial"/>
          <w:b/>
          <w:sz w:val="24"/>
          <w:szCs w:val="24"/>
        </w:rPr>
        <w:t>politie</w:t>
      </w:r>
      <w:r w:rsidR="00EC5E38" w:rsidRPr="002119C6">
        <w:rPr>
          <w:rFonts w:cs="Arial"/>
          <w:b/>
          <w:sz w:val="24"/>
          <w:szCs w:val="24"/>
        </w:rPr>
        <w:t xml:space="preserve"> voor iedereen </w:t>
      </w:r>
      <w:r w:rsidR="00E10ECE" w:rsidRPr="002119C6">
        <w:rPr>
          <w:rFonts w:cs="Arial"/>
          <w:b/>
          <w:sz w:val="24"/>
          <w:szCs w:val="24"/>
        </w:rPr>
        <w:t>zijn</w:t>
      </w:r>
      <w:r w:rsidR="00FD5E62" w:rsidRPr="002119C6">
        <w:rPr>
          <w:rFonts w:cs="Arial"/>
          <w:b/>
          <w:sz w:val="24"/>
          <w:szCs w:val="24"/>
        </w:rPr>
        <w:t xml:space="preserve">. </w:t>
      </w:r>
      <w:r w:rsidR="00EC5E38" w:rsidRPr="002119C6">
        <w:rPr>
          <w:rFonts w:cs="Arial"/>
          <w:b/>
          <w:sz w:val="24"/>
          <w:szCs w:val="24"/>
        </w:rPr>
        <w:t xml:space="preserve">Ongeacht geaardheid, leeftijd, geloof, geslacht, etnische of culturele achtergrond. </w:t>
      </w:r>
      <w:r w:rsidRPr="002119C6">
        <w:rPr>
          <w:rFonts w:cs="Arial"/>
          <w:b/>
          <w:sz w:val="24"/>
          <w:szCs w:val="24"/>
        </w:rPr>
        <w:t>Een politie die beschermt, die bekrachtigt en als het nodig is begrenst.</w:t>
      </w:r>
      <w:r w:rsidR="00E50B0D" w:rsidRPr="002119C6">
        <w:rPr>
          <w:rFonts w:cs="Arial"/>
          <w:b/>
          <w:sz w:val="24"/>
          <w:szCs w:val="24"/>
        </w:rPr>
        <w:t xml:space="preserve"> </w:t>
      </w:r>
      <w:r w:rsidR="00EC5E38" w:rsidRPr="002119C6">
        <w:rPr>
          <w:rFonts w:cs="Arial"/>
          <w:b/>
          <w:sz w:val="24"/>
          <w:szCs w:val="24"/>
        </w:rPr>
        <w:t>Voor ons handelen mag het niet uitmaken wie wij tegenover ons hebben.</w:t>
      </w:r>
      <w:r w:rsidR="00A93BBC" w:rsidRPr="002119C6">
        <w:rPr>
          <w:rFonts w:cs="Arial"/>
          <w:b/>
          <w:sz w:val="24"/>
          <w:szCs w:val="24"/>
        </w:rPr>
        <w:t xml:space="preserve"> </w:t>
      </w:r>
      <w:r w:rsidR="002D52BB" w:rsidRPr="002119C6">
        <w:rPr>
          <w:rFonts w:cs="Arial"/>
          <w:b/>
          <w:sz w:val="24"/>
          <w:szCs w:val="24"/>
        </w:rPr>
        <w:br/>
      </w:r>
      <w:r w:rsidR="002D52BB" w:rsidRPr="002119C6">
        <w:rPr>
          <w:rFonts w:cs="Arial"/>
          <w:b/>
          <w:sz w:val="24"/>
          <w:szCs w:val="24"/>
        </w:rPr>
        <w:br/>
      </w:r>
      <w:r w:rsidR="00A93BBC" w:rsidRPr="002119C6">
        <w:rPr>
          <w:rFonts w:cs="Arial"/>
          <w:b/>
          <w:sz w:val="24"/>
          <w:szCs w:val="24"/>
        </w:rPr>
        <w:t>Binnen de politie kennen we verschillende netwerken van diverse culturele achtergronden. Deze hebben tot doel om wederzijds begrip te creëren voor elkaars cultuur of achtergrond en deze met elkaar te verbinden. Zowel binnen als buiten de politie. Vanavond zijn hier collega’s van het Netwerk Divers Vakmanschap en het Joods, Turks, Marokkaans en Caribisch politie</w:t>
      </w:r>
      <w:r w:rsidR="00821A68" w:rsidRPr="002119C6">
        <w:rPr>
          <w:rFonts w:cs="Arial"/>
          <w:b/>
          <w:sz w:val="24"/>
          <w:szCs w:val="24"/>
        </w:rPr>
        <w:t>netwerk aanwezig. Samen betonen</w:t>
      </w:r>
      <w:r w:rsidR="00A93BBC" w:rsidRPr="002119C6">
        <w:rPr>
          <w:rFonts w:cs="Arial"/>
          <w:b/>
          <w:sz w:val="24"/>
          <w:szCs w:val="24"/>
        </w:rPr>
        <w:t xml:space="preserve"> wij eer aan de mensen die op de Eerebegraafplaats </w:t>
      </w:r>
      <w:r w:rsidR="002119C6" w:rsidRPr="002119C6">
        <w:rPr>
          <w:rFonts w:cs="Arial"/>
          <w:b/>
          <w:sz w:val="24"/>
          <w:szCs w:val="24"/>
        </w:rPr>
        <w:t>rusten</w:t>
      </w:r>
      <w:r w:rsidR="0083177F" w:rsidRPr="002119C6">
        <w:rPr>
          <w:rFonts w:cs="Arial"/>
          <w:b/>
          <w:sz w:val="24"/>
          <w:szCs w:val="24"/>
        </w:rPr>
        <w:t>.</w:t>
      </w:r>
    </w:p>
    <w:p w:rsidR="00EC5E38" w:rsidRPr="002119C6" w:rsidRDefault="00EC5E38" w:rsidP="005D0DCB">
      <w:pPr>
        <w:rPr>
          <w:rFonts w:cs="Arial"/>
          <w:b/>
          <w:sz w:val="24"/>
          <w:szCs w:val="24"/>
        </w:rPr>
      </w:pPr>
    </w:p>
    <w:p w:rsidR="00A3143E" w:rsidRPr="002119C6" w:rsidRDefault="00272DB4" w:rsidP="005D0DCB">
      <w:pPr>
        <w:rPr>
          <w:rFonts w:cs="Arial"/>
          <w:b/>
          <w:sz w:val="24"/>
          <w:szCs w:val="24"/>
        </w:rPr>
      </w:pPr>
      <w:r w:rsidRPr="002119C6">
        <w:rPr>
          <w:rFonts w:cs="Arial"/>
          <w:b/>
          <w:sz w:val="24"/>
          <w:szCs w:val="24"/>
        </w:rPr>
        <w:t>Morgen vieren we</w:t>
      </w:r>
      <w:r w:rsidR="006B0DBC" w:rsidRPr="002119C6">
        <w:rPr>
          <w:rFonts w:cs="Arial"/>
          <w:b/>
          <w:sz w:val="24"/>
          <w:szCs w:val="24"/>
        </w:rPr>
        <w:t xml:space="preserve"> Bevrijdingsdag</w:t>
      </w:r>
      <w:r w:rsidR="00805E4F" w:rsidRPr="002119C6">
        <w:rPr>
          <w:rFonts w:cs="Arial"/>
          <w:b/>
          <w:sz w:val="24"/>
          <w:szCs w:val="24"/>
        </w:rPr>
        <w:t xml:space="preserve"> en</w:t>
      </w:r>
      <w:r w:rsidRPr="002119C6">
        <w:rPr>
          <w:rFonts w:cs="Arial"/>
          <w:b/>
          <w:sz w:val="24"/>
          <w:szCs w:val="24"/>
        </w:rPr>
        <w:t xml:space="preserve"> 10</w:t>
      </w:r>
      <w:r w:rsidR="00F24D06" w:rsidRPr="002119C6">
        <w:rPr>
          <w:rFonts w:cs="Arial"/>
          <w:b/>
          <w:sz w:val="24"/>
          <w:szCs w:val="24"/>
        </w:rPr>
        <w:t>0 jaar Algemeen kiesrecht.</w:t>
      </w:r>
      <w:r w:rsidR="00805E4F" w:rsidRPr="002119C6">
        <w:rPr>
          <w:rFonts w:cs="Arial"/>
          <w:b/>
          <w:sz w:val="24"/>
          <w:szCs w:val="24"/>
        </w:rPr>
        <w:t xml:space="preserve"> Geen oorlog,</w:t>
      </w:r>
      <w:r w:rsidR="00F24D06" w:rsidRPr="002119C6">
        <w:rPr>
          <w:rFonts w:cs="Arial"/>
          <w:b/>
          <w:sz w:val="24"/>
          <w:szCs w:val="24"/>
        </w:rPr>
        <w:t xml:space="preserve"> vrijheid van meningsuiting, gelijkwaardigheid en dat je mag zijn wie je wilt en dat je daarvoor mag uitkomen.</w:t>
      </w:r>
      <w:r w:rsidR="00C626A3" w:rsidRPr="002119C6">
        <w:rPr>
          <w:rFonts w:cs="Arial"/>
          <w:b/>
          <w:sz w:val="24"/>
          <w:szCs w:val="24"/>
        </w:rPr>
        <w:t xml:space="preserve"> </w:t>
      </w:r>
      <w:r w:rsidR="00A3143E" w:rsidRPr="002119C6">
        <w:rPr>
          <w:rFonts w:cs="Arial"/>
          <w:b/>
          <w:sz w:val="24"/>
          <w:szCs w:val="24"/>
        </w:rPr>
        <w:t>Een rechtsstaat met een parlementaire democratie waar de minderheid serieus genomen en gehoord wordt en rechten verankerd</w:t>
      </w:r>
      <w:r w:rsidR="00F24D06" w:rsidRPr="002119C6">
        <w:rPr>
          <w:rFonts w:cs="Arial"/>
          <w:b/>
          <w:sz w:val="24"/>
          <w:szCs w:val="24"/>
        </w:rPr>
        <w:t xml:space="preserve"> zijn</w:t>
      </w:r>
      <w:r w:rsidR="00A3143E" w:rsidRPr="002119C6">
        <w:rPr>
          <w:rFonts w:cs="Arial"/>
          <w:b/>
          <w:sz w:val="24"/>
          <w:szCs w:val="24"/>
        </w:rPr>
        <w:t xml:space="preserve"> in de Grondwet. </w:t>
      </w:r>
      <w:r w:rsidR="007649D4" w:rsidRPr="002119C6">
        <w:rPr>
          <w:rFonts w:cs="Arial"/>
          <w:b/>
          <w:sz w:val="24"/>
          <w:szCs w:val="24"/>
        </w:rPr>
        <w:t>Dat is g</w:t>
      </w:r>
      <w:r w:rsidR="00C626A3" w:rsidRPr="002119C6">
        <w:rPr>
          <w:rFonts w:cs="Arial"/>
          <w:b/>
          <w:sz w:val="24"/>
          <w:szCs w:val="24"/>
        </w:rPr>
        <w:t>eenszins een vanzelfsprekendheid!</w:t>
      </w:r>
      <w:r w:rsidR="00A3143E" w:rsidRPr="002119C6">
        <w:rPr>
          <w:rFonts w:cs="Arial"/>
          <w:b/>
          <w:sz w:val="24"/>
          <w:szCs w:val="24"/>
        </w:rPr>
        <w:t xml:space="preserve"> Artikel 1 van die Grondwet mag nooit tot een loze kreet aan de muur van een gebouw verworden. </w:t>
      </w:r>
    </w:p>
    <w:p w:rsidR="00A3143E" w:rsidRPr="002119C6" w:rsidRDefault="00A3143E" w:rsidP="005D0DCB">
      <w:pPr>
        <w:rPr>
          <w:rFonts w:cs="Arial"/>
          <w:b/>
          <w:sz w:val="24"/>
          <w:szCs w:val="24"/>
        </w:rPr>
      </w:pPr>
    </w:p>
    <w:p w:rsidR="00EC5E38" w:rsidRPr="002119C6" w:rsidRDefault="00A3143E" w:rsidP="005D0DCB">
      <w:pPr>
        <w:rPr>
          <w:rFonts w:cs="Arial"/>
          <w:b/>
          <w:i/>
          <w:sz w:val="24"/>
          <w:szCs w:val="24"/>
        </w:rPr>
      </w:pPr>
      <w:r w:rsidRPr="002119C6">
        <w:rPr>
          <w:rFonts w:cs="Arial"/>
          <w:b/>
          <w:i/>
          <w:sz w:val="24"/>
          <w:szCs w:val="24"/>
        </w:rPr>
        <w:t>Wees waakzaam!</w:t>
      </w:r>
    </w:p>
    <w:p w:rsidR="00EC5E38" w:rsidRPr="002119C6" w:rsidRDefault="00EC5E38" w:rsidP="005D0DCB">
      <w:pPr>
        <w:rPr>
          <w:rFonts w:cs="Arial"/>
          <w:b/>
          <w:sz w:val="24"/>
          <w:szCs w:val="24"/>
        </w:rPr>
      </w:pPr>
    </w:p>
    <w:p w:rsidR="002D376E" w:rsidRPr="002119C6" w:rsidRDefault="00A964E0" w:rsidP="005D0DCB">
      <w:pPr>
        <w:rPr>
          <w:rFonts w:cs="Arial"/>
          <w:b/>
          <w:sz w:val="24"/>
          <w:szCs w:val="24"/>
        </w:rPr>
      </w:pPr>
      <w:r w:rsidRPr="002119C6">
        <w:rPr>
          <w:rFonts w:cs="Arial"/>
          <w:b/>
          <w:sz w:val="24"/>
          <w:szCs w:val="24"/>
        </w:rPr>
        <w:t>M</w:t>
      </w:r>
      <w:r w:rsidR="00805E4F" w:rsidRPr="002119C6">
        <w:rPr>
          <w:rFonts w:cs="Arial"/>
          <w:b/>
          <w:sz w:val="24"/>
          <w:szCs w:val="24"/>
        </w:rPr>
        <w:t xml:space="preserve">et het oog op morgen, loop ik straks </w:t>
      </w:r>
      <w:r w:rsidRPr="002119C6">
        <w:rPr>
          <w:rFonts w:cs="Arial"/>
          <w:b/>
          <w:sz w:val="24"/>
          <w:szCs w:val="24"/>
        </w:rPr>
        <w:t xml:space="preserve">met u mee in de stille tocht om daarna om acht uur </w:t>
      </w:r>
      <w:r w:rsidR="00C626A3" w:rsidRPr="002119C6">
        <w:rPr>
          <w:rFonts w:cs="Arial"/>
          <w:b/>
          <w:sz w:val="24"/>
          <w:szCs w:val="24"/>
        </w:rPr>
        <w:t xml:space="preserve">2 minuten </w:t>
      </w:r>
      <w:r w:rsidR="00F24D06" w:rsidRPr="002119C6">
        <w:rPr>
          <w:rFonts w:cs="Arial"/>
          <w:b/>
          <w:sz w:val="24"/>
          <w:szCs w:val="24"/>
        </w:rPr>
        <w:t xml:space="preserve">heel intens </w:t>
      </w:r>
      <w:r w:rsidR="002D52BB" w:rsidRPr="002119C6">
        <w:rPr>
          <w:rFonts w:cs="Arial"/>
          <w:b/>
          <w:sz w:val="24"/>
          <w:szCs w:val="24"/>
        </w:rPr>
        <w:t xml:space="preserve">hen </w:t>
      </w:r>
      <w:r w:rsidR="00F24D06" w:rsidRPr="002119C6">
        <w:rPr>
          <w:rFonts w:cs="Arial"/>
          <w:b/>
          <w:sz w:val="24"/>
          <w:szCs w:val="24"/>
        </w:rPr>
        <w:t>te herdenken</w:t>
      </w:r>
      <w:r w:rsidRPr="002119C6">
        <w:rPr>
          <w:rFonts w:cs="Arial"/>
          <w:b/>
          <w:sz w:val="24"/>
          <w:szCs w:val="24"/>
        </w:rPr>
        <w:t xml:space="preserve"> die de hoogste prijs hebben betaald voor onze vrijheid. Om acht uur staan </w:t>
      </w:r>
      <w:r w:rsidR="00C626A3" w:rsidRPr="002119C6">
        <w:rPr>
          <w:rFonts w:cs="Arial"/>
          <w:b/>
          <w:sz w:val="24"/>
          <w:szCs w:val="24"/>
        </w:rPr>
        <w:t xml:space="preserve">wij stil </w:t>
      </w:r>
      <w:r w:rsidR="00711CA0" w:rsidRPr="002119C6">
        <w:rPr>
          <w:rFonts w:cs="Arial"/>
          <w:b/>
          <w:sz w:val="24"/>
          <w:szCs w:val="24"/>
        </w:rPr>
        <w:t xml:space="preserve">bij onze </w:t>
      </w:r>
      <w:r w:rsidR="00805E4F" w:rsidRPr="002119C6">
        <w:rPr>
          <w:rFonts w:cs="Arial"/>
          <w:b/>
          <w:sz w:val="24"/>
          <w:szCs w:val="24"/>
        </w:rPr>
        <w:t>verzets</w:t>
      </w:r>
      <w:r w:rsidR="00711CA0" w:rsidRPr="002119C6">
        <w:rPr>
          <w:rFonts w:cs="Arial"/>
          <w:b/>
          <w:sz w:val="24"/>
          <w:szCs w:val="24"/>
        </w:rPr>
        <w:t>helde</w:t>
      </w:r>
      <w:r w:rsidR="00805E4F" w:rsidRPr="002119C6">
        <w:rPr>
          <w:rFonts w:cs="Arial"/>
          <w:b/>
          <w:sz w:val="24"/>
          <w:szCs w:val="24"/>
        </w:rPr>
        <w:t>n…</w:t>
      </w:r>
      <w:r w:rsidR="007649D4" w:rsidRPr="002119C6">
        <w:rPr>
          <w:rFonts w:cs="Arial"/>
          <w:b/>
          <w:sz w:val="24"/>
          <w:szCs w:val="24"/>
        </w:rPr>
        <w:t xml:space="preserve"> O</w:t>
      </w:r>
      <w:r w:rsidR="00C626A3" w:rsidRPr="002119C6">
        <w:rPr>
          <w:rFonts w:cs="Arial"/>
          <w:b/>
          <w:sz w:val="24"/>
          <w:szCs w:val="24"/>
        </w:rPr>
        <w:t>pdat wij nooit vergeten.</w:t>
      </w:r>
    </w:p>
    <w:sectPr w:rsidR="002D376E" w:rsidRPr="002119C6" w:rsidSect="00DF24A3">
      <w:footerReference w:type="first" r:id="rId7"/>
      <w:pgSz w:w="11906" w:h="16838" w:code="9"/>
      <w:pgMar w:top="1417" w:right="1417" w:bottom="1417" w:left="1417"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548D" w:rsidRDefault="0066548D" w:rsidP="0036092F">
      <w:pPr>
        <w:spacing w:line="240" w:lineRule="auto"/>
      </w:pPr>
      <w:r>
        <w:separator/>
      </w:r>
    </w:p>
  </w:endnote>
  <w:endnote w:type="continuationSeparator" w:id="0">
    <w:p w:rsidR="0066548D" w:rsidRDefault="0066548D" w:rsidP="003609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330964"/>
      <w:docPartObj>
        <w:docPartGallery w:val="Page Numbers (Bottom of Page)"/>
        <w:docPartUnique/>
      </w:docPartObj>
    </w:sdtPr>
    <w:sdtEndPr/>
    <w:sdtContent>
      <w:p w:rsidR="008E3334" w:rsidRDefault="008E3334">
        <w:pPr>
          <w:pStyle w:val="Voettekst"/>
        </w:pPr>
        <w:r>
          <w:fldChar w:fldCharType="begin"/>
        </w:r>
        <w:r>
          <w:instrText>PAGE   \* MERGEFORMAT</w:instrText>
        </w:r>
        <w:r>
          <w:fldChar w:fldCharType="separate"/>
        </w:r>
        <w:r w:rsidR="00757C97">
          <w:rPr>
            <w:noProof/>
          </w:rPr>
          <w:t>1</w:t>
        </w:r>
        <w:r>
          <w:fldChar w:fldCharType="end"/>
        </w:r>
      </w:p>
    </w:sdtContent>
  </w:sdt>
  <w:p w:rsidR="008903CB" w:rsidRDefault="008903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548D" w:rsidRDefault="0066548D" w:rsidP="0036092F">
      <w:pPr>
        <w:spacing w:line="240" w:lineRule="auto"/>
      </w:pPr>
      <w:r>
        <w:separator/>
      </w:r>
    </w:p>
  </w:footnote>
  <w:footnote w:type="continuationSeparator" w:id="0">
    <w:p w:rsidR="0066548D" w:rsidRDefault="0066548D" w:rsidP="003609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D0"/>
    <w:rsid w:val="000820E4"/>
    <w:rsid w:val="00087E3E"/>
    <w:rsid w:val="0009724F"/>
    <w:rsid w:val="000A4EBE"/>
    <w:rsid w:val="000B6895"/>
    <w:rsid w:val="00110A05"/>
    <w:rsid w:val="001220EA"/>
    <w:rsid w:val="00192C33"/>
    <w:rsid w:val="001D22B2"/>
    <w:rsid w:val="001D67AE"/>
    <w:rsid w:val="001E0DC8"/>
    <w:rsid w:val="002119C6"/>
    <w:rsid w:val="00217D1E"/>
    <w:rsid w:val="002525EB"/>
    <w:rsid w:val="00272DB4"/>
    <w:rsid w:val="002A6C12"/>
    <w:rsid w:val="002D376E"/>
    <w:rsid w:val="002D52BB"/>
    <w:rsid w:val="002E79C3"/>
    <w:rsid w:val="0031127F"/>
    <w:rsid w:val="00341704"/>
    <w:rsid w:val="00354ACC"/>
    <w:rsid w:val="0036092F"/>
    <w:rsid w:val="00376788"/>
    <w:rsid w:val="003A6997"/>
    <w:rsid w:val="003A6CD9"/>
    <w:rsid w:val="003C06C7"/>
    <w:rsid w:val="003C7685"/>
    <w:rsid w:val="00407685"/>
    <w:rsid w:val="00445477"/>
    <w:rsid w:val="00462987"/>
    <w:rsid w:val="00475339"/>
    <w:rsid w:val="00481957"/>
    <w:rsid w:val="004E7EF5"/>
    <w:rsid w:val="00500329"/>
    <w:rsid w:val="00552BA4"/>
    <w:rsid w:val="00557E54"/>
    <w:rsid w:val="00564CE4"/>
    <w:rsid w:val="0058187D"/>
    <w:rsid w:val="00584B2F"/>
    <w:rsid w:val="005D0DCB"/>
    <w:rsid w:val="005E0405"/>
    <w:rsid w:val="005E4E6D"/>
    <w:rsid w:val="005F2A60"/>
    <w:rsid w:val="005F4341"/>
    <w:rsid w:val="00611702"/>
    <w:rsid w:val="00641D59"/>
    <w:rsid w:val="006471BD"/>
    <w:rsid w:val="0066548D"/>
    <w:rsid w:val="006A2349"/>
    <w:rsid w:val="006A5D33"/>
    <w:rsid w:val="006B0DBC"/>
    <w:rsid w:val="006B7143"/>
    <w:rsid w:val="006D7800"/>
    <w:rsid w:val="006F13EE"/>
    <w:rsid w:val="006F2A66"/>
    <w:rsid w:val="00711CA0"/>
    <w:rsid w:val="00712DDF"/>
    <w:rsid w:val="00746D58"/>
    <w:rsid w:val="00757C97"/>
    <w:rsid w:val="007649D4"/>
    <w:rsid w:val="0077504B"/>
    <w:rsid w:val="00796800"/>
    <w:rsid w:val="007B39B0"/>
    <w:rsid w:val="007E5EF6"/>
    <w:rsid w:val="007E6889"/>
    <w:rsid w:val="00805E4F"/>
    <w:rsid w:val="00806AFA"/>
    <w:rsid w:val="00813E0B"/>
    <w:rsid w:val="00821A68"/>
    <w:rsid w:val="0083177F"/>
    <w:rsid w:val="00850E4B"/>
    <w:rsid w:val="008903CB"/>
    <w:rsid w:val="008B4A1D"/>
    <w:rsid w:val="008E3334"/>
    <w:rsid w:val="008E5DF6"/>
    <w:rsid w:val="008F1BB0"/>
    <w:rsid w:val="008F2D88"/>
    <w:rsid w:val="00924283"/>
    <w:rsid w:val="00930247"/>
    <w:rsid w:val="0095571C"/>
    <w:rsid w:val="00960632"/>
    <w:rsid w:val="00960681"/>
    <w:rsid w:val="009630BE"/>
    <w:rsid w:val="009C36E1"/>
    <w:rsid w:val="009D1923"/>
    <w:rsid w:val="00A0251D"/>
    <w:rsid w:val="00A11948"/>
    <w:rsid w:val="00A27E96"/>
    <w:rsid w:val="00A3143E"/>
    <w:rsid w:val="00A804D5"/>
    <w:rsid w:val="00A939B0"/>
    <w:rsid w:val="00A93BBC"/>
    <w:rsid w:val="00A964E0"/>
    <w:rsid w:val="00AA0293"/>
    <w:rsid w:val="00AA6931"/>
    <w:rsid w:val="00AB3FD9"/>
    <w:rsid w:val="00B02E3D"/>
    <w:rsid w:val="00B477BE"/>
    <w:rsid w:val="00B51EF3"/>
    <w:rsid w:val="00B60523"/>
    <w:rsid w:val="00B81D90"/>
    <w:rsid w:val="00BA3D3A"/>
    <w:rsid w:val="00BB4AB0"/>
    <w:rsid w:val="00BB737C"/>
    <w:rsid w:val="00BD0224"/>
    <w:rsid w:val="00BF6E79"/>
    <w:rsid w:val="00C37770"/>
    <w:rsid w:val="00C626A3"/>
    <w:rsid w:val="00C817F6"/>
    <w:rsid w:val="00C82AD6"/>
    <w:rsid w:val="00C964D7"/>
    <w:rsid w:val="00CA2A74"/>
    <w:rsid w:val="00D04F0B"/>
    <w:rsid w:val="00D26F31"/>
    <w:rsid w:val="00D345C0"/>
    <w:rsid w:val="00D4358B"/>
    <w:rsid w:val="00D4556F"/>
    <w:rsid w:val="00D85F2B"/>
    <w:rsid w:val="00D9261A"/>
    <w:rsid w:val="00D97BD0"/>
    <w:rsid w:val="00DF24A3"/>
    <w:rsid w:val="00DF67AB"/>
    <w:rsid w:val="00E10ECE"/>
    <w:rsid w:val="00E50B0D"/>
    <w:rsid w:val="00EA7480"/>
    <w:rsid w:val="00EC13F8"/>
    <w:rsid w:val="00EC5E38"/>
    <w:rsid w:val="00EE1519"/>
    <w:rsid w:val="00EE5320"/>
    <w:rsid w:val="00F12733"/>
    <w:rsid w:val="00F24D06"/>
    <w:rsid w:val="00F65237"/>
    <w:rsid w:val="00FB39A9"/>
    <w:rsid w:val="00FC2ED1"/>
    <w:rsid w:val="00FD5E62"/>
    <w:rsid w:val="00FE49ED"/>
    <w:rsid w:val="00FE7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F24A3"/>
    <w:pPr>
      <w:spacing w:after="0" w:line="276" w:lineRule="auto"/>
    </w:pPr>
    <w:rPr>
      <w:rFonts w:ascii="Arial" w:hAnsi="Arial"/>
      <w:sz w:val="18"/>
    </w:rPr>
  </w:style>
  <w:style w:type="paragraph" w:styleId="Kop1">
    <w:name w:val="heading 1"/>
    <w:basedOn w:val="Standaard"/>
    <w:next w:val="Standaard"/>
    <w:link w:val="Kop1Char"/>
    <w:uiPriority w:val="9"/>
    <w:qFormat/>
    <w:rsid w:val="001D67AE"/>
    <w:pPr>
      <w:keepNext/>
      <w:keepLines/>
      <w:spacing w:before="360" w:after="240"/>
      <w:outlineLvl w:val="0"/>
    </w:pPr>
    <w:rPr>
      <w:rFonts w:eastAsiaTheme="majorEastAsia" w:cstheme="majorBidi"/>
      <w:b/>
      <w:color w:val="004682"/>
      <w:sz w:val="40"/>
      <w:szCs w:val="32"/>
    </w:rPr>
  </w:style>
  <w:style w:type="paragraph" w:styleId="Kop2">
    <w:name w:val="heading 2"/>
    <w:basedOn w:val="Standaard"/>
    <w:next w:val="Standaard"/>
    <w:link w:val="Kop2Char"/>
    <w:uiPriority w:val="9"/>
    <w:unhideWhenUsed/>
    <w:qFormat/>
    <w:rsid w:val="001D67AE"/>
    <w:pPr>
      <w:keepNext/>
      <w:keepLines/>
      <w:spacing w:before="240"/>
      <w:outlineLvl w:val="1"/>
    </w:pPr>
    <w:rPr>
      <w:rFonts w:eastAsiaTheme="majorEastAsia" w:cstheme="majorBidi"/>
      <w:b/>
      <w:color w:val="004682"/>
      <w:szCs w:val="26"/>
    </w:rPr>
  </w:style>
  <w:style w:type="paragraph" w:styleId="Kop3">
    <w:name w:val="heading 3"/>
    <w:basedOn w:val="Standaard"/>
    <w:next w:val="Standaard"/>
    <w:link w:val="Kop3Char"/>
    <w:uiPriority w:val="9"/>
    <w:unhideWhenUsed/>
    <w:qFormat/>
    <w:rsid w:val="00445477"/>
    <w:pPr>
      <w:keepNext/>
      <w:keepLines/>
      <w:spacing w:before="160"/>
      <w:outlineLvl w:val="2"/>
    </w:pPr>
    <w:rPr>
      <w:rFonts w:eastAsiaTheme="majorEastAsia" w:cstheme="majorBidi"/>
      <w:b/>
      <w:szCs w:val="24"/>
    </w:rPr>
  </w:style>
  <w:style w:type="paragraph" w:styleId="Kop4">
    <w:name w:val="heading 4"/>
    <w:basedOn w:val="Standaard"/>
    <w:next w:val="Standaard"/>
    <w:link w:val="Kop4Char"/>
    <w:uiPriority w:val="9"/>
    <w:unhideWhenUsed/>
    <w:qFormat/>
    <w:rsid w:val="00CA2A74"/>
    <w:pPr>
      <w:keepNext/>
      <w:keepLines/>
      <w:spacing w:before="160"/>
      <w:outlineLvl w:val="3"/>
    </w:pPr>
    <w:rPr>
      <w:rFonts w:eastAsiaTheme="majorEastAsia" w:cstheme="majorBidi"/>
      <w:b/>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D67AE"/>
    <w:pPr>
      <w:spacing w:line="240" w:lineRule="auto"/>
      <w:contextualSpacing/>
    </w:pPr>
    <w:rPr>
      <w:rFonts w:eastAsiaTheme="majorEastAsia" w:cstheme="majorBidi"/>
      <w:b/>
      <w:color w:val="004682"/>
      <w:kern w:val="28"/>
      <w:sz w:val="68"/>
      <w:szCs w:val="56"/>
    </w:rPr>
  </w:style>
  <w:style w:type="character" w:customStyle="1" w:styleId="TitelChar">
    <w:name w:val="Titel Char"/>
    <w:basedOn w:val="Standaardalinea-lettertype"/>
    <w:link w:val="Titel"/>
    <w:uiPriority w:val="10"/>
    <w:rsid w:val="001D67AE"/>
    <w:rPr>
      <w:rFonts w:ascii="Arial" w:eastAsiaTheme="majorEastAsia" w:hAnsi="Arial" w:cstheme="majorBidi"/>
      <w:b/>
      <w:color w:val="004682"/>
      <w:kern w:val="28"/>
      <w:sz w:val="68"/>
      <w:szCs w:val="56"/>
    </w:rPr>
  </w:style>
  <w:style w:type="character" w:customStyle="1" w:styleId="Kop1Char">
    <w:name w:val="Kop 1 Char"/>
    <w:basedOn w:val="Standaardalinea-lettertype"/>
    <w:link w:val="Kop1"/>
    <w:uiPriority w:val="9"/>
    <w:rsid w:val="001D67AE"/>
    <w:rPr>
      <w:rFonts w:ascii="Arial" w:eastAsiaTheme="majorEastAsia" w:hAnsi="Arial" w:cstheme="majorBidi"/>
      <w:b/>
      <w:color w:val="004682"/>
      <w:sz w:val="40"/>
      <w:szCs w:val="32"/>
    </w:rPr>
  </w:style>
  <w:style w:type="character" w:customStyle="1" w:styleId="Kop2Char">
    <w:name w:val="Kop 2 Char"/>
    <w:basedOn w:val="Standaardalinea-lettertype"/>
    <w:link w:val="Kop2"/>
    <w:uiPriority w:val="9"/>
    <w:rsid w:val="001D67AE"/>
    <w:rPr>
      <w:rFonts w:ascii="Arial" w:eastAsiaTheme="majorEastAsia" w:hAnsi="Arial" w:cstheme="majorBidi"/>
      <w:b/>
      <w:color w:val="004682"/>
      <w:sz w:val="20"/>
      <w:szCs w:val="26"/>
    </w:rPr>
  </w:style>
  <w:style w:type="character" w:customStyle="1" w:styleId="Kop3Char">
    <w:name w:val="Kop 3 Char"/>
    <w:basedOn w:val="Standaardalinea-lettertype"/>
    <w:link w:val="Kop3"/>
    <w:uiPriority w:val="9"/>
    <w:rsid w:val="00445477"/>
    <w:rPr>
      <w:rFonts w:ascii="Arial" w:eastAsiaTheme="majorEastAsia" w:hAnsi="Arial" w:cstheme="majorBidi"/>
      <w:b/>
      <w:sz w:val="20"/>
      <w:szCs w:val="24"/>
    </w:rPr>
  </w:style>
  <w:style w:type="character" w:customStyle="1" w:styleId="Kop4Char">
    <w:name w:val="Kop 4 Char"/>
    <w:basedOn w:val="Standaardalinea-lettertype"/>
    <w:link w:val="Kop4"/>
    <w:uiPriority w:val="9"/>
    <w:rsid w:val="00CA2A74"/>
    <w:rPr>
      <w:rFonts w:ascii="Arial" w:eastAsiaTheme="majorEastAsia" w:hAnsi="Arial" w:cstheme="majorBidi"/>
      <w:b/>
      <w:i/>
      <w:iCs/>
      <w:sz w:val="20"/>
    </w:rPr>
  </w:style>
  <w:style w:type="table" w:styleId="Tabelraster">
    <w:name w:val="Table Grid"/>
    <w:basedOn w:val="Standaardtabel"/>
    <w:uiPriority w:val="39"/>
    <w:rsid w:val="00B02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B02E3D"/>
    <w:pPr>
      <w:spacing w:after="0" w:line="240" w:lineRule="auto"/>
    </w:pPr>
    <w:tblPr>
      <w:tblStyleRowBandSize w:val="1"/>
      <w:tblStyleColBandSize w:val="1"/>
      <w:tblBorders>
        <w:top w:val="single" w:sz="4" w:space="0" w:color="1B95FF" w:themeColor="accent1" w:themeTint="99"/>
        <w:left w:val="single" w:sz="4" w:space="0" w:color="1B95FF" w:themeColor="accent1" w:themeTint="99"/>
        <w:bottom w:val="single" w:sz="4" w:space="0" w:color="1B95FF" w:themeColor="accent1" w:themeTint="99"/>
        <w:right w:val="single" w:sz="4" w:space="0" w:color="1B95FF" w:themeColor="accent1" w:themeTint="99"/>
        <w:insideH w:val="single" w:sz="4" w:space="0" w:color="1B95FF" w:themeColor="accent1" w:themeTint="99"/>
        <w:insideV w:val="single" w:sz="4" w:space="0" w:color="1B95FF" w:themeColor="accent1" w:themeTint="99"/>
      </w:tblBorders>
    </w:tblPr>
    <w:tblStylePr w:type="firstRow">
      <w:rPr>
        <w:b/>
        <w:bCs/>
        <w:color w:val="FFFFFF" w:themeColor="background1"/>
      </w:rPr>
      <w:tblPr/>
      <w:tcPr>
        <w:tcBorders>
          <w:top w:val="single" w:sz="4" w:space="0" w:color="004682" w:themeColor="accent1"/>
          <w:left w:val="single" w:sz="4" w:space="0" w:color="004682" w:themeColor="accent1"/>
          <w:bottom w:val="single" w:sz="4" w:space="0" w:color="004682" w:themeColor="accent1"/>
          <w:right w:val="single" w:sz="4" w:space="0" w:color="004682" w:themeColor="accent1"/>
          <w:insideH w:val="nil"/>
          <w:insideV w:val="nil"/>
        </w:tcBorders>
        <w:shd w:val="clear" w:color="auto" w:fill="004682" w:themeFill="accent1"/>
      </w:tcPr>
    </w:tblStylePr>
    <w:tblStylePr w:type="lastRow">
      <w:rPr>
        <w:b/>
        <w:bCs/>
      </w:rPr>
      <w:tblPr/>
      <w:tcPr>
        <w:tcBorders>
          <w:top w:val="double" w:sz="4" w:space="0" w:color="004682" w:themeColor="accent1"/>
        </w:tcBorders>
      </w:tcPr>
    </w:tblStylePr>
    <w:tblStylePr w:type="firstCol">
      <w:rPr>
        <w:b/>
        <w:bCs/>
      </w:rPr>
    </w:tblStylePr>
    <w:tblStylePr w:type="lastCol">
      <w:rPr>
        <w:b/>
        <w:bCs/>
      </w:rPr>
    </w:tblStylePr>
    <w:tblStylePr w:type="band1Vert">
      <w:tblPr/>
      <w:tcPr>
        <w:shd w:val="clear" w:color="auto" w:fill="B3DBFF" w:themeFill="accent1" w:themeFillTint="33"/>
      </w:tcPr>
    </w:tblStylePr>
    <w:tblStylePr w:type="band1Horz">
      <w:tblPr/>
      <w:tcPr>
        <w:shd w:val="clear" w:color="auto" w:fill="B3DBFF" w:themeFill="accent1" w:themeFillTint="33"/>
      </w:tcPr>
    </w:tblStylePr>
  </w:style>
  <w:style w:type="table" w:styleId="Tabelrasterlicht">
    <w:name w:val="Grid Table Light"/>
    <w:basedOn w:val="Standaardtabel"/>
    <w:uiPriority w:val="40"/>
    <w:rsid w:val="00B02E3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olitie">
    <w:name w:val="Politie"/>
    <w:basedOn w:val="Standaardtabel"/>
    <w:uiPriority w:val="99"/>
    <w:rsid w:val="00B02E3D"/>
    <w:pPr>
      <w:spacing w:after="0" w:line="240" w:lineRule="auto"/>
    </w:pPr>
    <w:rPr>
      <w:rFonts w:ascii="Arial" w:hAnsi="Arial"/>
    </w:rPr>
    <w:tblPr>
      <w:tblBorders>
        <w:top w:val="single" w:sz="4" w:space="0" w:color="004380"/>
        <w:left w:val="single" w:sz="4" w:space="0" w:color="004380"/>
        <w:bottom w:val="single" w:sz="4" w:space="0" w:color="004380"/>
        <w:right w:val="single" w:sz="4" w:space="0" w:color="004380"/>
        <w:insideH w:val="single" w:sz="4" w:space="0" w:color="004380"/>
        <w:insideV w:val="single" w:sz="4" w:space="0" w:color="004380"/>
      </w:tblBorders>
    </w:tblPr>
    <w:tcPr>
      <w:vAlign w:val="center"/>
    </w:tcPr>
    <w:tblStylePr w:type="firstRow">
      <w:pPr>
        <w:wordWrap/>
        <w:jc w:val="center"/>
      </w:pPr>
      <w:rPr>
        <w:rFonts w:ascii="Arial" w:hAnsi="Arial"/>
        <w:b/>
        <w:color w:val="FFFFFF" w:themeColor="background1"/>
        <w:sz w:val="22"/>
      </w:rPr>
      <w:tblPr/>
      <w:tcPr>
        <w:tcBorders>
          <w:top w:val="single" w:sz="4" w:space="0" w:color="004380"/>
          <w:left w:val="single" w:sz="4" w:space="0" w:color="004380"/>
          <w:bottom w:val="single" w:sz="4" w:space="0" w:color="004380"/>
          <w:right w:val="single" w:sz="4" w:space="0" w:color="004380"/>
          <w:insideH w:val="nil"/>
          <w:insideV w:val="nil"/>
        </w:tcBorders>
        <w:shd w:val="clear" w:color="auto" w:fill="004380"/>
      </w:tcPr>
    </w:tblStylePr>
    <w:tblStylePr w:type="lastRow">
      <w:pPr>
        <w:jc w:val="right"/>
      </w:pPr>
      <w:tblPr/>
      <w:tcPr>
        <w:vAlign w:val="center"/>
      </w:tcPr>
    </w:tblStylePr>
  </w:style>
  <w:style w:type="paragraph" w:styleId="Koptekst">
    <w:name w:val="header"/>
    <w:basedOn w:val="Standaard"/>
    <w:link w:val="KoptekstChar"/>
    <w:uiPriority w:val="99"/>
    <w:unhideWhenUsed/>
    <w:rsid w:val="0036092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6092F"/>
    <w:rPr>
      <w:rFonts w:ascii="Arial" w:hAnsi="Arial"/>
      <w:sz w:val="20"/>
    </w:rPr>
  </w:style>
  <w:style w:type="paragraph" w:styleId="Voettekst">
    <w:name w:val="footer"/>
    <w:basedOn w:val="Standaard"/>
    <w:link w:val="VoettekstChar"/>
    <w:uiPriority w:val="99"/>
    <w:unhideWhenUsed/>
    <w:rsid w:val="0036092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36092F"/>
    <w:rPr>
      <w:rFonts w:ascii="Arial" w:hAnsi="Arial"/>
      <w:sz w:val="20"/>
    </w:rPr>
  </w:style>
  <w:style w:type="paragraph" w:customStyle="1" w:styleId="RapportTitel">
    <w:name w:val="RapportTitel"/>
    <w:basedOn w:val="Standaard"/>
    <w:next w:val="Standaard"/>
    <w:rsid w:val="00552BA4"/>
    <w:pPr>
      <w:spacing w:line="480" w:lineRule="atLeast"/>
    </w:pPr>
    <w:rPr>
      <w:rFonts w:eastAsia="Times New Roman" w:cs="Times New Roman"/>
      <w:b/>
      <w:color w:val="004682"/>
      <w:sz w:val="68"/>
      <w:szCs w:val="68"/>
      <w:lang w:eastAsia="nl-NL"/>
    </w:rPr>
  </w:style>
  <w:style w:type="paragraph" w:customStyle="1" w:styleId="Kop20">
    <w:name w:val="Kop2"/>
    <w:basedOn w:val="Standaard"/>
    <w:next w:val="Standaard"/>
    <w:link w:val="Kop2Char0"/>
    <w:qFormat/>
    <w:rsid w:val="00552BA4"/>
    <w:pPr>
      <w:spacing w:after="480" w:line="240" w:lineRule="auto"/>
    </w:pPr>
    <w:rPr>
      <w:rFonts w:eastAsia="Times New Roman" w:cs="Arial"/>
      <w:b/>
      <w:bCs/>
      <w:color w:val="004682"/>
      <w:kern w:val="32"/>
      <w:sz w:val="36"/>
      <w:szCs w:val="52"/>
      <w:lang w:eastAsia="nl-NL"/>
    </w:rPr>
  </w:style>
  <w:style w:type="character" w:customStyle="1" w:styleId="Kop2Char0">
    <w:name w:val="Kop2 Char"/>
    <w:link w:val="Kop20"/>
    <w:rsid w:val="00552BA4"/>
    <w:rPr>
      <w:rFonts w:ascii="Arial" w:eastAsia="Times New Roman" w:hAnsi="Arial" w:cs="Arial"/>
      <w:b/>
      <w:bCs/>
      <w:color w:val="004682"/>
      <w:kern w:val="32"/>
      <w:sz w:val="36"/>
      <w:szCs w:val="52"/>
      <w:lang w:eastAsia="nl-NL"/>
    </w:rPr>
  </w:style>
  <w:style w:type="paragraph" w:customStyle="1" w:styleId="Rapporttitelaanv">
    <w:name w:val="Rapporttitel aanv"/>
    <w:basedOn w:val="Standaard"/>
    <w:qFormat/>
    <w:rsid w:val="00552BA4"/>
    <w:pPr>
      <w:framePr w:hSpace="141" w:wrap="around" w:vAnchor="page" w:hAnchor="margin" w:xAlign="center" w:y="4321"/>
      <w:spacing w:before="9" w:after="9" w:line="260" w:lineRule="atLeast"/>
      <w:ind w:left="493" w:right="493"/>
    </w:pPr>
    <w:rPr>
      <w:rFonts w:eastAsia="Times New Roman" w:cs="Times New Roman"/>
      <w:b/>
      <w:color w:val="FFFFFF" w:themeColor="background1"/>
      <w:spacing w:val="22"/>
      <w:sz w:val="28"/>
      <w:szCs w:val="28"/>
      <w:lang w:eastAsia="nl-NL"/>
    </w:rPr>
  </w:style>
  <w:style w:type="character" w:styleId="Hyperlink">
    <w:name w:val="Hyperlink"/>
    <w:basedOn w:val="Standaardalinea-lettertype"/>
    <w:uiPriority w:val="99"/>
    <w:unhideWhenUsed/>
    <w:rsid w:val="00D97BD0"/>
    <w:rPr>
      <w:color w:val="0563C1" w:themeColor="hyperlink"/>
      <w:u w:val="single"/>
    </w:rPr>
  </w:style>
  <w:style w:type="paragraph" w:styleId="Ballontekst">
    <w:name w:val="Balloon Text"/>
    <w:basedOn w:val="Standaard"/>
    <w:link w:val="BallontekstChar"/>
    <w:uiPriority w:val="99"/>
    <w:semiHidden/>
    <w:unhideWhenUsed/>
    <w:rsid w:val="002A6C12"/>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2A6C12"/>
    <w:rPr>
      <w:rFonts w:ascii="Segoe UI" w:hAnsi="Segoe UI" w:cs="Segoe UI"/>
      <w:sz w:val="18"/>
      <w:szCs w:val="18"/>
    </w:rPr>
  </w:style>
  <w:style w:type="paragraph" w:styleId="Normaalweb">
    <w:name w:val="Normal (Web)"/>
    <w:basedOn w:val="Standaard"/>
    <w:uiPriority w:val="99"/>
    <w:semiHidden/>
    <w:unhideWhenUsed/>
    <w:rsid w:val="00584B2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84B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85897">
      <w:bodyDiv w:val="1"/>
      <w:marLeft w:val="0"/>
      <w:marRight w:val="0"/>
      <w:marTop w:val="0"/>
      <w:marBottom w:val="0"/>
      <w:divBdr>
        <w:top w:val="none" w:sz="0" w:space="0" w:color="auto"/>
        <w:left w:val="none" w:sz="0" w:space="0" w:color="auto"/>
        <w:bottom w:val="none" w:sz="0" w:space="0" w:color="auto"/>
        <w:right w:val="none" w:sz="0" w:space="0" w:color="auto"/>
      </w:divBdr>
      <w:divsChild>
        <w:div w:id="224492700">
          <w:marLeft w:val="0"/>
          <w:marRight w:val="0"/>
          <w:marTop w:val="0"/>
          <w:marBottom w:val="0"/>
          <w:divBdr>
            <w:top w:val="none" w:sz="0" w:space="0" w:color="auto"/>
            <w:left w:val="none" w:sz="0" w:space="0" w:color="auto"/>
            <w:bottom w:val="none" w:sz="0" w:space="0" w:color="auto"/>
            <w:right w:val="none" w:sz="0" w:space="0" w:color="auto"/>
          </w:divBdr>
        </w:div>
        <w:div w:id="72537886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682"/>
      </a:dk2>
      <a:lt2>
        <a:srgbClr val="E7E6E6"/>
      </a:lt2>
      <a:accent1>
        <a:srgbClr val="004682"/>
      </a:accent1>
      <a:accent2>
        <a:srgbClr val="BE965A"/>
      </a:accent2>
      <a:accent3>
        <a:srgbClr val="D1E9FF"/>
      </a:accent3>
      <a:accent4>
        <a:srgbClr val="DCCBA4"/>
      </a:accent4>
      <a:accent5>
        <a:srgbClr val="757070"/>
      </a:accent5>
      <a:accent6>
        <a:srgbClr val="AEABAB"/>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775B3-390F-497E-ACAA-946FE6BD5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6142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2019-05-02T12:17:00Z</dcterms:created>
  <dcterms:modified xsi:type="dcterms:W3CDTF">2019-05-02T12:17:00Z</dcterms:modified>
</cp:coreProperties>
</file>